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3D1" w:rsidRPr="00004A50" w:rsidRDefault="00252231" w:rsidP="007E6A09">
      <w:pPr>
        <w:spacing w:after="0"/>
        <w:rPr>
          <w:sz w:val="28"/>
          <w:szCs w:val="28"/>
        </w:rPr>
      </w:pPr>
      <w:r w:rsidRPr="00004A50">
        <w:rPr>
          <w:sz w:val="28"/>
          <w:szCs w:val="28"/>
        </w:rPr>
        <w:t>In our last study we finished examining Paul’s warnings to the Philippians. To recap, Paul warned the Philippians against false confidence, false righteousness, complacency, apostasy, and against false “citizenship”; false identification and alliance. As an element of his warning against false citizenship, he reminds them that their citizenship in heaven. He then goes on to describe the benefits of that citizenship; all these warnings, admonitions, and encouragements are designed for a purpose… to enable us to “stand</w:t>
      </w:r>
      <w:r w:rsidR="003016A4">
        <w:rPr>
          <w:sz w:val="28"/>
          <w:szCs w:val="28"/>
        </w:rPr>
        <w:t xml:space="preserve"> firm</w:t>
      </w:r>
      <w:r w:rsidRPr="00004A50">
        <w:rPr>
          <w:sz w:val="28"/>
          <w:szCs w:val="28"/>
        </w:rPr>
        <w:t>”</w:t>
      </w:r>
    </w:p>
    <w:p w:rsidR="00177E79" w:rsidRPr="00BB79FE" w:rsidRDefault="00252231" w:rsidP="00AE035D">
      <w:pPr>
        <w:numPr>
          <w:ilvl w:val="0"/>
          <w:numId w:val="1"/>
        </w:numPr>
        <w:spacing w:after="0"/>
        <w:rPr>
          <w:sz w:val="28"/>
          <w:szCs w:val="28"/>
        </w:rPr>
      </w:pPr>
      <w:r w:rsidRPr="00E056B6">
        <w:rPr>
          <w:sz w:val="28"/>
          <w:szCs w:val="28"/>
        </w:rPr>
        <w:t xml:space="preserve">We have talked in the past of Paul’s letter to the Philippians as being a letter of joy… the expression of joy, the thanksgiving over joy, the pursuit and practice of joy, and the admonition to be joyful. In the same manner, we can talk about the letter to the Philippians being centered on seeking them to </w:t>
      </w:r>
      <w:r w:rsidR="007E6A09" w:rsidRPr="00E056B6">
        <w:rPr>
          <w:sz w:val="28"/>
          <w:szCs w:val="28"/>
        </w:rPr>
        <w:t>“stand firm</w:t>
      </w:r>
      <w:r w:rsidRPr="00E056B6">
        <w:rPr>
          <w:sz w:val="28"/>
          <w:szCs w:val="28"/>
        </w:rPr>
        <w:t>”</w:t>
      </w:r>
      <w:r w:rsidR="007E6A09" w:rsidRPr="00E056B6">
        <w:rPr>
          <w:sz w:val="28"/>
          <w:szCs w:val="28"/>
        </w:rPr>
        <w:t>.</w:t>
      </w:r>
      <w:r w:rsidR="00BB79FE" w:rsidRPr="00E056B6">
        <w:rPr>
          <w:sz w:val="28"/>
          <w:szCs w:val="28"/>
        </w:rPr>
        <w:t xml:space="preserve"> </w:t>
      </w:r>
    </w:p>
    <w:p w:rsidR="00004A50" w:rsidRDefault="00004A50" w:rsidP="00AE035D">
      <w:pPr>
        <w:numPr>
          <w:ilvl w:val="1"/>
          <w:numId w:val="1"/>
        </w:numPr>
        <w:spacing w:after="0"/>
        <w:rPr>
          <w:sz w:val="28"/>
          <w:szCs w:val="28"/>
        </w:rPr>
      </w:pPr>
      <w:r w:rsidRPr="00BB79FE">
        <w:rPr>
          <w:sz w:val="28"/>
          <w:szCs w:val="28"/>
        </w:rPr>
        <w:t>Phi 1:27</w:t>
      </w:r>
      <w:r w:rsidRPr="00BB79FE">
        <w:rPr>
          <w:i/>
          <w:color w:val="FF0000"/>
          <w:sz w:val="28"/>
          <w:szCs w:val="28"/>
        </w:rPr>
        <w:t xml:space="preserve"> “Only conduct yourselves in a manner worthy of the gospel of Christ, so that whether I come and see you or remain absent, I will hear of you that you are</w:t>
      </w:r>
      <w:r w:rsidRPr="00BB79FE">
        <w:rPr>
          <w:i/>
          <w:color w:val="FF0000"/>
          <w:sz w:val="28"/>
          <w:szCs w:val="28"/>
          <w:u w:val="single"/>
        </w:rPr>
        <w:t xml:space="preserve"> standing firm in one spirit, with one mind</w:t>
      </w:r>
      <w:r w:rsidRPr="00BB79FE">
        <w:rPr>
          <w:i/>
          <w:color w:val="FF0000"/>
          <w:sz w:val="28"/>
          <w:szCs w:val="28"/>
        </w:rPr>
        <w:t xml:space="preserve"> striving together for the faith of the gospel”</w:t>
      </w:r>
    </w:p>
    <w:p w:rsidR="00004A50" w:rsidRDefault="00004A50" w:rsidP="00AE035D">
      <w:pPr>
        <w:numPr>
          <w:ilvl w:val="1"/>
          <w:numId w:val="1"/>
        </w:numPr>
        <w:spacing w:after="0"/>
        <w:rPr>
          <w:sz w:val="28"/>
          <w:szCs w:val="28"/>
        </w:rPr>
      </w:pPr>
      <w:r>
        <w:rPr>
          <w:sz w:val="28"/>
          <w:szCs w:val="28"/>
        </w:rPr>
        <w:t xml:space="preserve">Phil 2:1,2 </w:t>
      </w:r>
      <w:r w:rsidRPr="007E6A09">
        <w:rPr>
          <w:i/>
          <w:color w:val="FF0000"/>
          <w:sz w:val="28"/>
          <w:szCs w:val="28"/>
        </w:rPr>
        <w:t xml:space="preserve">“if there is any consolation of love, if there is any fellowship of the Spirit, if any affection and compassion, 2 make my joy complete by </w:t>
      </w:r>
      <w:r w:rsidRPr="00BB79FE">
        <w:rPr>
          <w:i/>
          <w:color w:val="FF0000"/>
          <w:sz w:val="28"/>
          <w:szCs w:val="28"/>
          <w:u w:val="single"/>
        </w:rPr>
        <w:t>being of the same mind, maintaining the same love, united in spirit, intent on one purpose.”</w:t>
      </w:r>
    </w:p>
    <w:p w:rsidR="00004A50" w:rsidRDefault="00004A50" w:rsidP="00AE035D">
      <w:pPr>
        <w:numPr>
          <w:ilvl w:val="1"/>
          <w:numId w:val="1"/>
        </w:numPr>
        <w:spacing w:after="0"/>
        <w:rPr>
          <w:sz w:val="28"/>
          <w:szCs w:val="28"/>
        </w:rPr>
      </w:pPr>
      <w:r>
        <w:rPr>
          <w:sz w:val="28"/>
          <w:szCs w:val="28"/>
        </w:rPr>
        <w:t xml:space="preserve">Phil 2:15 </w:t>
      </w:r>
      <w:r w:rsidRPr="007E6A09">
        <w:rPr>
          <w:i/>
          <w:color w:val="FF0000"/>
          <w:sz w:val="28"/>
          <w:szCs w:val="28"/>
        </w:rPr>
        <w:t>“</w:t>
      </w:r>
      <w:r w:rsidRPr="00BB79FE">
        <w:rPr>
          <w:i/>
          <w:color w:val="FF0000"/>
          <w:sz w:val="28"/>
          <w:szCs w:val="28"/>
          <w:u w:val="single"/>
        </w:rPr>
        <w:t xml:space="preserve">that you will </w:t>
      </w:r>
      <w:r w:rsidRPr="00AE035D">
        <w:rPr>
          <w:b/>
          <w:i/>
          <w:color w:val="FF0000"/>
          <w:sz w:val="28"/>
          <w:szCs w:val="28"/>
          <w:u w:val="single"/>
        </w:rPr>
        <w:t>prove yourselves</w:t>
      </w:r>
      <w:r w:rsidRPr="00BB79FE">
        <w:rPr>
          <w:i/>
          <w:color w:val="FF0000"/>
          <w:sz w:val="28"/>
          <w:szCs w:val="28"/>
          <w:u w:val="single"/>
        </w:rPr>
        <w:t xml:space="preserve"> to be blameless and innocent, children of God above reproach</w:t>
      </w:r>
      <w:r w:rsidRPr="007E6A09">
        <w:rPr>
          <w:i/>
          <w:color w:val="FF0000"/>
          <w:sz w:val="28"/>
          <w:szCs w:val="28"/>
        </w:rPr>
        <w:t xml:space="preserve"> in the midst of a crooked and perverse generation, among whom you appear as lights in the world”</w:t>
      </w:r>
    </w:p>
    <w:p w:rsidR="00004A50" w:rsidRPr="007E6A09" w:rsidRDefault="00004A50" w:rsidP="00AE035D">
      <w:pPr>
        <w:numPr>
          <w:ilvl w:val="1"/>
          <w:numId w:val="1"/>
        </w:numPr>
        <w:spacing w:after="0"/>
        <w:rPr>
          <w:color w:val="FF0000"/>
          <w:sz w:val="28"/>
          <w:szCs w:val="28"/>
        </w:rPr>
      </w:pPr>
      <w:r>
        <w:rPr>
          <w:sz w:val="28"/>
          <w:szCs w:val="28"/>
        </w:rPr>
        <w:t>Phil 3:</w:t>
      </w:r>
      <w:r w:rsidRPr="007E6A09">
        <w:rPr>
          <w:i/>
          <w:sz w:val="28"/>
          <w:szCs w:val="28"/>
        </w:rPr>
        <w:t xml:space="preserve">17 </w:t>
      </w:r>
      <w:r w:rsidRPr="007E6A09">
        <w:rPr>
          <w:i/>
          <w:color w:val="FF0000"/>
          <w:sz w:val="28"/>
          <w:szCs w:val="28"/>
        </w:rPr>
        <w:t xml:space="preserve">“Brethren, </w:t>
      </w:r>
      <w:r w:rsidRPr="00BB79FE">
        <w:rPr>
          <w:i/>
          <w:color w:val="FF0000"/>
          <w:sz w:val="28"/>
          <w:szCs w:val="28"/>
          <w:u w:val="single"/>
        </w:rPr>
        <w:t>join in following my example, and observe those who walk according to the pattern you have in us.</w:t>
      </w:r>
      <w:r w:rsidR="007E6A09" w:rsidRPr="007E6A09">
        <w:rPr>
          <w:i/>
          <w:color w:val="FF0000"/>
          <w:sz w:val="28"/>
          <w:szCs w:val="28"/>
        </w:rPr>
        <w:t>”</w:t>
      </w:r>
    </w:p>
    <w:p w:rsidR="007E6A09" w:rsidRPr="007E6A09" w:rsidRDefault="007E6A09" w:rsidP="00AE035D">
      <w:pPr>
        <w:numPr>
          <w:ilvl w:val="1"/>
          <w:numId w:val="1"/>
        </w:numPr>
        <w:spacing w:after="0"/>
        <w:rPr>
          <w:color w:val="FF0000"/>
          <w:sz w:val="28"/>
          <w:szCs w:val="28"/>
        </w:rPr>
      </w:pPr>
      <w:r>
        <w:rPr>
          <w:sz w:val="28"/>
          <w:szCs w:val="28"/>
        </w:rPr>
        <w:t xml:space="preserve">Then in this passage, Phil 4:1 </w:t>
      </w:r>
      <w:r w:rsidRPr="007E6A09">
        <w:rPr>
          <w:color w:val="FF0000"/>
          <w:sz w:val="28"/>
          <w:szCs w:val="28"/>
        </w:rPr>
        <w:t>“</w:t>
      </w:r>
      <w:r w:rsidRPr="007E6A09">
        <w:rPr>
          <w:i/>
          <w:color w:val="FF0000"/>
          <w:sz w:val="28"/>
          <w:szCs w:val="28"/>
        </w:rPr>
        <w:t xml:space="preserve">Therefore, my beloved brethren whom I long </w:t>
      </w:r>
      <w:r w:rsidRPr="007E6A09">
        <w:rPr>
          <w:i/>
          <w:iCs/>
          <w:color w:val="FF0000"/>
          <w:sz w:val="28"/>
          <w:szCs w:val="28"/>
        </w:rPr>
        <w:t>to see,</w:t>
      </w:r>
      <w:r w:rsidRPr="007E6A09">
        <w:rPr>
          <w:i/>
          <w:color w:val="FF0000"/>
          <w:sz w:val="28"/>
          <w:szCs w:val="28"/>
        </w:rPr>
        <w:t xml:space="preserve"> my joy and crown, in this way stand firm in the Lord”</w:t>
      </w:r>
    </w:p>
    <w:p w:rsidR="007E6A09" w:rsidRDefault="007E6A09" w:rsidP="00AE035D">
      <w:pPr>
        <w:numPr>
          <w:ilvl w:val="2"/>
          <w:numId w:val="1"/>
        </w:numPr>
        <w:spacing w:after="0"/>
        <w:rPr>
          <w:sz w:val="28"/>
          <w:szCs w:val="28"/>
        </w:rPr>
      </w:pPr>
      <w:r>
        <w:rPr>
          <w:sz w:val="28"/>
          <w:szCs w:val="28"/>
        </w:rPr>
        <w:t xml:space="preserve">All these speak to behaving and believing a certain way; holding fast to those “God revealed” truths and principles as taught and demonstrated by godly men and women. </w:t>
      </w:r>
      <w:r w:rsidR="00BB79FE">
        <w:rPr>
          <w:sz w:val="28"/>
          <w:szCs w:val="28"/>
        </w:rPr>
        <w:t xml:space="preserve">He points them back to those things when he uses the word, “therefore”. </w:t>
      </w:r>
      <w:r>
        <w:rPr>
          <w:sz w:val="28"/>
          <w:szCs w:val="28"/>
        </w:rPr>
        <w:t>These include:</w:t>
      </w:r>
    </w:p>
    <w:p w:rsidR="00BB79FE" w:rsidRDefault="007E6A09" w:rsidP="00AE035D">
      <w:pPr>
        <w:numPr>
          <w:ilvl w:val="3"/>
          <w:numId w:val="1"/>
        </w:numPr>
        <w:spacing w:after="0"/>
        <w:rPr>
          <w:sz w:val="28"/>
          <w:szCs w:val="28"/>
        </w:rPr>
      </w:pPr>
      <w:r w:rsidRPr="00BB79FE">
        <w:rPr>
          <w:sz w:val="28"/>
          <w:szCs w:val="28"/>
        </w:rPr>
        <w:t xml:space="preserve">Practicing the Christian virtues of prayer, thanksgiving, joy, </w:t>
      </w:r>
      <w:r w:rsidR="003016A4" w:rsidRPr="00BB79FE">
        <w:rPr>
          <w:sz w:val="28"/>
          <w:szCs w:val="28"/>
        </w:rPr>
        <w:t xml:space="preserve">holiness, discernment, single-mindedness, </w:t>
      </w:r>
      <w:r w:rsidRPr="00BB79FE">
        <w:rPr>
          <w:sz w:val="28"/>
          <w:szCs w:val="28"/>
        </w:rPr>
        <w:t xml:space="preserve">endurance, humility, </w:t>
      </w:r>
      <w:r w:rsidR="00D3082D" w:rsidRPr="00BB79FE">
        <w:rPr>
          <w:sz w:val="28"/>
          <w:szCs w:val="28"/>
        </w:rPr>
        <w:t xml:space="preserve">diligence, </w:t>
      </w:r>
      <w:r w:rsidRPr="00BB79FE">
        <w:rPr>
          <w:sz w:val="28"/>
          <w:szCs w:val="28"/>
        </w:rPr>
        <w:t>faith, hope, and love</w:t>
      </w:r>
      <w:r w:rsidR="00BB79FE">
        <w:rPr>
          <w:sz w:val="28"/>
          <w:szCs w:val="28"/>
        </w:rPr>
        <w:t>.</w:t>
      </w:r>
    </w:p>
    <w:p w:rsidR="007E6A09" w:rsidRPr="00BB79FE" w:rsidRDefault="003016A4" w:rsidP="00AE035D">
      <w:pPr>
        <w:numPr>
          <w:ilvl w:val="3"/>
          <w:numId w:val="1"/>
        </w:numPr>
        <w:spacing w:after="0"/>
        <w:rPr>
          <w:sz w:val="28"/>
          <w:szCs w:val="28"/>
        </w:rPr>
      </w:pPr>
      <w:r w:rsidRPr="00BB79FE">
        <w:rPr>
          <w:sz w:val="28"/>
          <w:szCs w:val="28"/>
        </w:rPr>
        <w:t>Avoiding and rejecting the worldly messages of self sufficiency, self centeredness, pride, taking offense, (or taking up an offense), complacency, greed, and sensuality.</w:t>
      </w:r>
    </w:p>
    <w:p w:rsidR="003016A4" w:rsidRDefault="003016A4" w:rsidP="00AE035D">
      <w:pPr>
        <w:numPr>
          <w:ilvl w:val="2"/>
          <w:numId w:val="1"/>
        </w:numPr>
        <w:spacing w:after="0"/>
        <w:rPr>
          <w:sz w:val="28"/>
          <w:szCs w:val="28"/>
        </w:rPr>
      </w:pPr>
      <w:r>
        <w:rPr>
          <w:sz w:val="28"/>
          <w:szCs w:val="28"/>
        </w:rPr>
        <w:t xml:space="preserve">As an aside, for those who wonder about God’s will for their life… how to find it and how to know it… </w:t>
      </w:r>
      <w:r w:rsidRPr="003016A4">
        <w:rPr>
          <w:b/>
          <w:sz w:val="28"/>
          <w:szCs w:val="28"/>
        </w:rPr>
        <w:t>here is a good place to start!</w:t>
      </w:r>
      <w:r w:rsidR="00D3082D">
        <w:rPr>
          <w:b/>
          <w:sz w:val="28"/>
          <w:szCs w:val="28"/>
        </w:rPr>
        <w:t xml:space="preserve"> </w:t>
      </w:r>
      <w:r w:rsidR="00D3082D" w:rsidRPr="00D3082D">
        <w:rPr>
          <w:sz w:val="28"/>
          <w:szCs w:val="28"/>
        </w:rPr>
        <w:t>I</w:t>
      </w:r>
      <w:r w:rsidR="00D3082D">
        <w:rPr>
          <w:sz w:val="28"/>
          <w:szCs w:val="28"/>
        </w:rPr>
        <w:t xml:space="preserve">f you practice </w:t>
      </w:r>
      <w:r w:rsidR="00D3082D">
        <w:rPr>
          <w:sz w:val="28"/>
          <w:szCs w:val="28"/>
        </w:rPr>
        <w:lastRenderedPageBreak/>
        <w:t xml:space="preserve">these things… if these things define your life… then do whatever is on </w:t>
      </w:r>
      <w:r w:rsidR="00B8606D">
        <w:rPr>
          <w:sz w:val="28"/>
          <w:szCs w:val="28"/>
        </w:rPr>
        <w:t>your</w:t>
      </w:r>
      <w:r w:rsidR="00D3082D">
        <w:rPr>
          <w:sz w:val="28"/>
          <w:szCs w:val="28"/>
        </w:rPr>
        <w:t xml:space="preserve"> heart to do. You will be doing God’s will because your desires will come out of a life and mind that is </w:t>
      </w:r>
      <w:proofErr w:type="spellStart"/>
      <w:r w:rsidR="00D3082D">
        <w:rPr>
          <w:sz w:val="28"/>
          <w:szCs w:val="28"/>
        </w:rPr>
        <w:t>Christlike</w:t>
      </w:r>
      <w:proofErr w:type="spellEnd"/>
      <w:r w:rsidR="00D3082D">
        <w:rPr>
          <w:sz w:val="28"/>
          <w:szCs w:val="28"/>
        </w:rPr>
        <w:t>.</w:t>
      </w:r>
    </w:p>
    <w:p w:rsidR="003016A4" w:rsidRDefault="00D3082D" w:rsidP="00AE035D">
      <w:pPr>
        <w:numPr>
          <w:ilvl w:val="3"/>
          <w:numId w:val="1"/>
        </w:numPr>
        <w:spacing w:after="0"/>
        <w:rPr>
          <w:sz w:val="28"/>
          <w:szCs w:val="28"/>
        </w:rPr>
      </w:pPr>
      <w:r w:rsidRPr="00D3082D">
        <w:rPr>
          <w:sz w:val="28"/>
          <w:szCs w:val="28"/>
        </w:rPr>
        <w:t xml:space="preserve">Ps 37:3ff. </w:t>
      </w:r>
      <w:r w:rsidRPr="001536E4">
        <w:rPr>
          <w:i/>
          <w:color w:val="FF0000"/>
          <w:sz w:val="28"/>
          <w:szCs w:val="28"/>
        </w:rPr>
        <w:t xml:space="preserve">“Trust in the LORD and do good; </w:t>
      </w:r>
      <w:proofErr w:type="gramStart"/>
      <w:r w:rsidRPr="001536E4">
        <w:rPr>
          <w:i/>
          <w:color w:val="FF0000"/>
          <w:sz w:val="28"/>
          <w:szCs w:val="28"/>
        </w:rPr>
        <w:t>Dwell</w:t>
      </w:r>
      <w:proofErr w:type="gramEnd"/>
      <w:r w:rsidRPr="001536E4">
        <w:rPr>
          <w:i/>
          <w:color w:val="FF0000"/>
          <w:sz w:val="28"/>
          <w:szCs w:val="28"/>
        </w:rPr>
        <w:t xml:space="preserve"> in the land and cultivate faithfulness. 4 Delight yourself in the LORD; </w:t>
      </w:r>
      <w:proofErr w:type="gramStart"/>
      <w:r w:rsidRPr="001536E4">
        <w:rPr>
          <w:i/>
          <w:color w:val="FF0000"/>
          <w:sz w:val="28"/>
          <w:szCs w:val="28"/>
          <w:u w:val="single"/>
        </w:rPr>
        <w:t>And</w:t>
      </w:r>
      <w:proofErr w:type="gramEnd"/>
      <w:r w:rsidRPr="001536E4">
        <w:rPr>
          <w:i/>
          <w:color w:val="FF0000"/>
          <w:sz w:val="28"/>
          <w:szCs w:val="28"/>
          <w:u w:val="single"/>
        </w:rPr>
        <w:t xml:space="preserve"> He will give you the desires of your heart</w:t>
      </w:r>
      <w:r w:rsidRPr="001536E4">
        <w:rPr>
          <w:i/>
          <w:color w:val="FF0000"/>
          <w:sz w:val="28"/>
          <w:szCs w:val="28"/>
        </w:rPr>
        <w:t xml:space="preserve">. 5 Commit your way to the LORD, Trust also in Him, and He will do it. 6 He will bring forth your righteousness as the light </w:t>
      </w:r>
      <w:proofErr w:type="gramStart"/>
      <w:r w:rsidRPr="001536E4">
        <w:rPr>
          <w:i/>
          <w:color w:val="FF0000"/>
          <w:sz w:val="28"/>
          <w:szCs w:val="28"/>
        </w:rPr>
        <w:t>And</w:t>
      </w:r>
      <w:proofErr w:type="gramEnd"/>
      <w:r w:rsidRPr="001536E4">
        <w:rPr>
          <w:i/>
          <w:color w:val="FF0000"/>
          <w:sz w:val="28"/>
          <w:szCs w:val="28"/>
        </w:rPr>
        <w:t xml:space="preserve"> your judgment as the noonday. 7 Rest in the LORD and wait patiently for Him.”</w:t>
      </w:r>
    </w:p>
    <w:p w:rsidR="00D3082D" w:rsidRPr="001536E4" w:rsidRDefault="00D3082D" w:rsidP="00AE035D">
      <w:pPr>
        <w:numPr>
          <w:ilvl w:val="3"/>
          <w:numId w:val="1"/>
        </w:numPr>
        <w:spacing w:after="0"/>
        <w:rPr>
          <w:i/>
          <w:color w:val="FF0000"/>
          <w:sz w:val="28"/>
          <w:szCs w:val="28"/>
        </w:rPr>
      </w:pPr>
      <w:r>
        <w:rPr>
          <w:sz w:val="28"/>
          <w:szCs w:val="28"/>
        </w:rPr>
        <w:t xml:space="preserve">2 Pet 1:3ff. </w:t>
      </w:r>
      <w:r w:rsidRPr="001536E4">
        <w:rPr>
          <w:i/>
          <w:color w:val="FF0000"/>
          <w:sz w:val="28"/>
          <w:szCs w:val="28"/>
        </w:rPr>
        <w:t xml:space="preserve">“His divine power has granted to us everything pertaining to life and godliness, through the true knowledge of Him who called us by His own glory and excellence. 4 </w:t>
      </w:r>
      <w:proofErr w:type="gramStart"/>
      <w:r w:rsidRPr="001536E4">
        <w:rPr>
          <w:i/>
          <w:color w:val="FF0000"/>
          <w:sz w:val="28"/>
          <w:szCs w:val="28"/>
        </w:rPr>
        <w:t>For</w:t>
      </w:r>
      <w:proofErr w:type="gramEnd"/>
      <w:r w:rsidRPr="001536E4">
        <w:rPr>
          <w:i/>
          <w:color w:val="FF0000"/>
          <w:sz w:val="28"/>
          <w:szCs w:val="28"/>
        </w:rPr>
        <w:t xml:space="preserve"> by these He has granted to us His precious and magnificent promises, so that by them you may become partakers of the divine nature, having escaped the corruption that is in the world by lust. 5 Now for this very reason also, applying all diligence, in your faith supply moral excellence, and in your moral excellence, knowledge, 6 and in your knowledge, self-control, and in your self-control, perseverance, and in your perseverance, godliness, 7 and in your godliness, brotherly kindness, and in your brotherly kindness, love. 8 For if these qualities are yours and are increasing, they render you neither useless nor unfruitful in the true knowledge of our Lord Jesus Christ. 9 For he who lacks these qualities </w:t>
      </w:r>
      <w:proofErr w:type="gramStart"/>
      <w:r w:rsidRPr="001536E4">
        <w:rPr>
          <w:i/>
          <w:color w:val="FF0000"/>
          <w:sz w:val="28"/>
          <w:szCs w:val="28"/>
        </w:rPr>
        <w:t>is</w:t>
      </w:r>
      <w:proofErr w:type="gramEnd"/>
      <w:r w:rsidRPr="001536E4">
        <w:rPr>
          <w:i/>
          <w:color w:val="FF0000"/>
          <w:sz w:val="28"/>
          <w:szCs w:val="28"/>
        </w:rPr>
        <w:t xml:space="preserve"> blind or short-sighted, having forgotten his purification from his former sins. 10 Therefore, brethren, be all the more diligent to make certain about His calling and choosing you; </w:t>
      </w:r>
      <w:r w:rsidRPr="001536E4">
        <w:rPr>
          <w:i/>
          <w:color w:val="FF0000"/>
          <w:sz w:val="28"/>
          <w:szCs w:val="28"/>
          <w:u w:val="single"/>
        </w:rPr>
        <w:t>for as long as you practice these things, you will never stumble</w:t>
      </w:r>
      <w:r w:rsidRPr="001536E4">
        <w:rPr>
          <w:i/>
          <w:color w:val="FF0000"/>
          <w:sz w:val="28"/>
          <w:szCs w:val="28"/>
        </w:rPr>
        <w:t>”</w:t>
      </w:r>
    </w:p>
    <w:p w:rsidR="00D3082D" w:rsidRDefault="00B8606D" w:rsidP="00D3082D">
      <w:pPr>
        <w:numPr>
          <w:ilvl w:val="0"/>
          <w:numId w:val="1"/>
        </w:numPr>
        <w:spacing w:after="0"/>
        <w:rPr>
          <w:sz w:val="28"/>
          <w:szCs w:val="28"/>
        </w:rPr>
      </w:pPr>
      <w:r>
        <w:rPr>
          <w:sz w:val="28"/>
          <w:szCs w:val="28"/>
        </w:rPr>
        <w:t xml:space="preserve">As we </w:t>
      </w:r>
      <w:r w:rsidR="008A6264">
        <w:rPr>
          <w:sz w:val="28"/>
          <w:szCs w:val="28"/>
        </w:rPr>
        <w:t xml:space="preserve">shall </w:t>
      </w:r>
      <w:r>
        <w:rPr>
          <w:sz w:val="28"/>
          <w:szCs w:val="28"/>
        </w:rPr>
        <w:t>see, t</w:t>
      </w:r>
      <w:r w:rsidR="00D3082D">
        <w:rPr>
          <w:sz w:val="28"/>
          <w:szCs w:val="28"/>
        </w:rPr>
        <w:t>he first nine verses of chapter 4 continue this theme of “standing firm”</w:t>
      </w:r>
      <w:r>
        <w:rPr>
          <w:sz w:val="28"/>
          <w:szCs w:val="28"/>
        </w:rPr>
        <w:t>.</w:t>
      </w:r>
    </w:p>
    <w:p w:rsidR="00B8606D" w:rsidRDefault="00B8606D" w:rsidP="00B8606D">
      <w:pPr>
        <w:numPr>
          <w:ilvl w:val="1"/>
          <w:numId w:val="1"/>
        </w:numPr>
        <w:spacing w:after="0"/>
        <w:rPr>
          <w:sz w:val="28"/>
          <w:szCs w:val="28"/>
        </w:rPr>
      </w:pPr>
      <w:r>
        <w:rPr>
          <w:sz w:val="28"/>
          <w:szCs w:val="28"/>
        </w:rPr>
        <w:t>In the first three verses, we encounter a breakdown of “standing firm”</w:t>
      </w:r>
    </w:p>
    <w:p w:rsidR="00B8606D" w:rsidRPr="008A6A09" w:rsidRDefault="008A6264" w:rsidP="00B8606D">
      <w:pPr>
        <w:numPr>
          <w:ilvl w:val="2"/>
          <w:numId w:val="1"/>
        </w:numPr>
        <w:spacing w:after="0"/>
        <w:rPr>
          <w:color w:val="FF0000"/>
          <w:sz w:val="28"/>
          <w:szCs w:val="28"/>
        </w:rPr>
      </w:pPr>
      <w:r>
        <w:rPr>
          <w:color w:val="FF0000"/>
          <w:sz w:val="28"/>
          <w:szCs w:val="28"/>
        </w:rPr>
        <w:t xml:space="preserve">Phil 4:1-3 </w:t>
      </w:r>
      <w:r w:rsidR="00B8606D" w:rsidRPr="008A6A09">
        <w:rPr>
          <w:i/>
          <w:color w:val="FF0000"/>
          <w:sz w:val="28"/>
          <w:szCs w:val="28"/>
        </w:rPr>
        <w:t xml:space="preserve">“Therefore, my beloved brethren whom I long </w:t>
      </w:r>
      <w:r w:rsidR="00B8606D" w:rsidRPr="008A6A09">
        <w:rPr>
          <w:i/>
          <w:iCs/>
          <w:color w:val="FF0000"/>
          <w:sz w:val="28"/>
          <w:szCs w:val="28"/>
        </w:rPr>
        <w:t>to see,</w:t>
      </w:r>
      <w:r w:rsidR="00B8606D" w:rsidRPr="008A6A09">
        <w:rPr>
          <w:i/>
          <w:color w:val="FF0000"/>
          <w:sz w:val="28"/>
          <w:szCs w:val="28"/>
        </w:rPr>
        <w:t xml:space="preserve"> my joy and crown, in this way stand firm in the Lord, my beloved.2 I urge Euodia and I urge Syntyche to live in harmony in the Lord. 3 </w:t>
      </w:r>
      <w:proofErr w:type="gramStart"/>
      <w:r w:rsidR="00B8606D" w:rsidRPr="008A6A09">
        <w:rPr>
          <w:i/>
          <w:color w:val="FF0000"/>
          <w:sz w:val="28"/>
          <w:szCs w:val="28"/>
        </w:rPr>
        <w:t>Indeed</w:t>
      </w:r>
      <w:proofErr w:type="gramEnd"/>
      <w:r w:rsidR="00B8606D" w:rsidRPr="008A6A09">
        <w:rPr>
          <w:i/>
          <w:color w:val="FF0000"/>
          <w:sz w:val="28"/>
          <w:szCs w:val="28"/>
        </w:rPr>
        <w:t xml:space="preserve">, true companion, I ask you also to help these women who have shared my struggle in </w:t>
      </w:r>
      <w:r w:rsidR="00B8606D" w:rsidRPr="008A6A09">
        <w:rPr>
          <w:i/>
          <w:iCs/>
          <w:color w:val="FF0000"/>
          <w:sz w:val="28"/>
          <w:szCs w:val="28"/>
        </w:rPr>
        <w:t>the cause of</w:t>
      </w:r>
      <w:r w:rsidR="00B8606D" w:rsidRPr="008A6A09">
        <w:rPr>
          <w:i/>
          <w:color w:val="FF0000"/>
          <w:sz w:val="28"/>
          <w:szCs w:val="28"/>
        </w:rPr>
        <w:t xml:space="preserve"> the gospel, together with Clement also and the rest of my fellow workers, whose names are in the book of life.”</w:t>
      </w:r>
    </w:p>
    <w:p w:rsidR="006264A0" w:rsidRPr="006264A0" w:rsidRDefault="006264A0" w:rsidP="006264A0">
      <w:pPr>
        <w:numPr>
          <w:ilvl w:val="2"/>
          <w:numId w:val="1"/>
        </w:numPr>
        <w:spacing w:after="0"/>
        <w:rPr>
          <w:sz w:val="28"/>
          <w:szCs w:val="28"/>
        </w:rPr>
      </w:pPr>
      <w:r w:rsidRPr="006264A0">
        <w:rPr>
          <w:sz w:val="28"/>
          <w:szCs w:val="28"/>
        </w:rPr>
        <w:lastRenderedPageBreak/>
        <w:t>“</w:t>
      </w:r>
      <w:proofErr w:type="gramStart"/>
      <w:r w:rsidRPr="006264A0">
        <w:rPr>
          <w:sz w:val="28"/>
          <w:szCs w:val="28"/>
        </w:rPr>
        <w:t>stand</w:t>
      </w:r>
      <w:proofErr w:type="gramEnd"/>
      <w:r w:rsidRPr="006264A0">
        <w:rPr>
          <w:sz w:val="28"/>
          <w:szCs w:val="28"/>
        </w:rPr>
        <w:t xml:space="preserve"> firm”; </w:t>
      </w:r>
      <w:proofErr w:type="spellStart"/>
      <w:r w:rsidRPr="006264A0">
        <w:rPr>
          <w:sz w:val="28"/>
          <w:szCs w:val="28"/>
        </w:rPr>
        <w:t>στήκετε</w:t>
      </w:r>
      <w:proofErr w:type="spellEnd"/>
      <w:r w:rsidRPr="006264A0">
        <w:rPr>
          <w:sz w:val="28"/>
          <w:szCs w:val="28"/>
        </w:rPr>
        <w:t xml:space="preserve"> . </w:t>
      </w:r>
      <w:proofErr w:type="gramStart"/>
      <w:r w:rsidRPr="006264A0">
        <w:rPr>
          <w:sz w:val="28"/>
          <w:szCs w:val="28"/>
        </w:rPr>
        <w:t>present</w:t>
      </w:r>
      <w:proofErr w:type="gramEnd"/>
      <w:r w:rsidRPr="006264A0">
        <w:rPr>
          <w:sz w:val="28"/>
          <w:szCs w:val="28"/>
        </w:rPr>
        <w:t xml:space="preserve"> active imperative. It is a command… a strong exhortation… an impassioned plea! It is all these things.</w:t>
      </w:r>
      <w:r>
        <w:rPr>
          <w:sz w:val="28"/>
          <w:szCs w:val="28"/>
        </w:rPr>
        <w:t xml:space="preserve"> But look at the wonderful context in which he speaks…</w:t>
      </w:r>
    </w:p>
    <w:p w:rsidR="006264A0" w:rsidRDefault="006264A0" w:rsidP="006264A0">
      <w:pPr>
        <w:numPr>
          <w:ilvl w:val="3"/>
          <w:numId w:val="1"/>
        </w:numPr>
        <w:spacing w:after="0"/>
        <w:rPr>
          <w:sz w:val="28"/>
          <w:szCs w:val="28"/>
        </w:rPr>
      </w:pPr>
      <w:r>
        <w:rPr>
          <w:sz w:val="28"/>
          <w:szCs w:val="28"/>
        </w:rPr>
        <w:t>He is speaking to his beloved.</w:t>
      </w:r>
    </w:p>
    <w:p w:rsidR="006264A0" w:rsidRDefault="006264A0" w:rsidP="006264A0">
      <w:pPr>
        <w:numPr>
          <w:ilvl w:val="3"/>
          <w:numId w:val="1"/>
        </w:numPr>
        <w:spacing w:after="0"/>
        <w:rPr>
          <w:sz w:val="28"/>
          <w:szCs w:val="28"/>
        </w:rPr>
      </w:pPr>
      <w:r>
        <w:rPr>
          <w:sz w:val="28"/>
          <w:szCs w:val="28"/>
        </w:rPr>
        <w:t>He considers them his joy… they are a source of joy for him and he has an emotional connection to them.</w:t>
      </w:r>
      <w:r w:rsidR="00BB79FE">
        <w:rPr>
          <w:sz w:val="28"/>
          <w:szCs w:val="28"/>
        </w:rPr>
        <w:t xml:space="preserve"> He rejoices in their faith and continuing edification. He rejoices in the beauty and mutuality of his fellowship with them.</w:t>
      </w:r>
    </w:p>
    <w:p w:rsidR="006264A0" w:rsidRDefault="006264A0" w:rsidP="006264A0">
      <w:pPr>
        <w:numPr>
          <w:ilvl w:val="3"/>
          <w:numId w:val="1"/>
        </w:numPr>
        <w:spacing w:after="0"/>
        <w:rPr>
          <w:sz w:val="28"/>
          <w:szCs w:val="28"/>
        </w:rPr>
      </w:pPr>
      <w:r>
        <w:rPr>
          <w:sz w:val="28"/>
          <w:szCs w:val="28"/>
        </w:rPr>
        <w:t>He calls them his crown… they are of great value to him and a source of tremendous satisfaction and godly pride.</w:t>
      </w:r>
      <w:r w:rsidR="00BB79FE">
        <w:rPr>
          <w:sz w:val="28"/>
          <w:szCs w:val="28"/>
        </w:rPr>
        <w:t xml:space="preserve"> </w:t>
      </w:r>
      <w:r w:rsidR="008A6264">
        <w:rPr>
          <w:sz w:val="28"/>
          <w:szCs w:val="28"/>
        </w:rPr>
        <w:t>He considers them a</w:t>
      </w:r>
      <w:r w:rsidR="00BB79FE">
        <w:rPr>
          <w:sz w:val="28"/>
          <w:szCs w:val="28"/>
        </w:rPr>
        <w:t xml:space="preserve"> reward for </w:t>
      </w:r>
      <w:r w:rsidR="008A6264">
        <w:rPr>
          <w:sz w:val="28"/>
          <w:szCs w:val="28"/>
        </w:rPr>
        <w:t>steadfastness in</w:t>
      </w:r>
      <w:r w:rsidR="00BB79FE">
        <w:rPr>
          <w:sz w:val="28"/>
          <w:szCs w:val="28"/>
        </w:rPr>
        <w:t xml:space="preserve"> ministry and life well lived.</w:t>
      </w:r>
    </w:p>
    <w:p w:rsidR="006264A0" w:rsidRDefault="006264A0" w:rsidP="006264A0">
      <w:pPr>
        <w:numPr>
          <w:ilvl w:val="3"/>
          <w:numId w:val="1"/>
        </w:numPr>
        <w:spacing w:after="0"/>
        <w:rPr>
          <w:sz w:val="28"/>
          <w:szCs w:val="28"/>
        </w:rPr>
      </w:pPr>
      <w:r>
        <w:rPr>
          <w:sz w:val="28"/>
          <w:szCs w:val="28"/>
        </w:rPr>
        <w:t xml:space="preserve">He reminds them of his great love and connection before he issues his command. </w:t>
      </w:r>
      <w:r w:rsidRPr="008A6264">
        <w:rPr>
          <w:sz w:val="28"/>
          <w:szCs w:val="28"/>
          <w:u w:val="single"/>
        </w:rPr>
        <w:t>He wants them to understand his motivation is for their benefit and edification</w:t>
      </w:r>
      <w:r>
        <w:rPr>
          <w:sz w:val="28"/>
          <w:szCs w:val="28"/>
        </w:rPr>
        <w:t>, not his authority.</w:t>
      </w:r>
    </w:p>
    <w:p w:rsidR="008A6264" w:rsidRDefault="008A6264" w:rsidP="008A6264">
      <w:pPr>
        <w:numPr>
          <w:ilvl w:val="4"/>
          <w:numId w:val="1"/>
        </w:numPr>
        <w:spacing w:after="0"/>
        <w:rPr>
          <w:sz w:val="28"/>
          <w:szCs w:val="28"/>
        </w:rPr>
      </w:pPr>
      <w:r>
        <w:rPr>
          <w:sz w:val="28"/>
          <w:szCs w:val="28"/>
        </w:rPr>
        <w:t>Who can benefit from this example?</w:t>
      </w:r>
    </w:p>
    <w:p w:rsidR="008A6264" w:rsidRDefault="008A6264" w:rsidP="008A6264">
      <w:pPr>
        <w:numPr>
          <w:ilvl w:val="5"/>
          <w:numId w:val="1"/>
        </w:numPr>
        <w:spacing w:after="0"/>
        <w:rPr>
          <w:sz w:val="28"/>
          <w:szCs w:val="28"/>
        </w:rPr>
      </w:pPr>
      <w:r>
        <w:rPr>
          <w:sz w:val="28"/>
          <w:szCs w:val="28"/>
        </w:rPr>
        <w:t>Leaders</w:t>
      </w:r>
    </w:p>
    <w:p w:rsidR="008A6264" w:rsidRDefault="008A6264" w:rsidP="008A6264">
      <w:pPr>
        <w:numPr>
          <w:ilvl w:val="5"/>
          <w:numId w:val="1"/>
        </w:numPr>
        <w:spacing w:after="0"/>
        <w:rPr>
          <w:sz w:val="28"/>
          <w:szCs w:val="28"/>
        </w:rPr>
      </w:pPr>
      <w:r>
        <w:rPr>
          <w:sz w:val="28"/>
          <w:szCs w:val="28"/>
        </w:rPr>
        <w:t>Parents</w:t>
      </w:r>
    </w:p>
    <w:p w:rsidR="008A6264" w:rsidRDefault="008A6264" w:rsidP="008A6264">
      <w:pPr>
        <w:numPr>
          <w:ilvl w:val="5"/>
          <w:numId w:val="1"/>
        </w:numPr>
        <w:spacing w:after="0"/>
        <w:rPr>
          <w:sz w:val="28"/>
          <w:szCs w:val="28"/>
        </w:rPr>
      </w:pPr>
      <w:r>
        <w:rPr>
          <w:sz w:val="28"/>
          <w:szCs w:val="28"/>
        </w:rPr>
        <w:t>Mentors</w:t>
      </w:r>
    </w:p>
    <w:p w:rsidR="008A6264" w:rsidRDefault="00372EEA" w:rsidP="008A6264">
      <w:pPr>
        <w:numPr>
          <w:ilvl w:val="5"/>
          <w:numId w:val="1"/>
        </w:numPr>
        <w:spacing w:after="0"/>
        <w:rPr>
          <w:sz w:val="28"/>
          <w:szCs w:val="28"/>
        </w:rPr>
      </w:pPr>
      <w:r>
        <w:rPr>
          <w:sz w:val="28"/>
          <w:szCs w:val="28"/>
        </w:rPr>
        <w:t>Really, anyone who loves and/or interacts with others.</w:t>
      </w:r>
    </w:p>
    <w:p w:rsidR="008A6A09" w:rsidRDefault="008A6264" w:rsidP="006264A0">
      <w:pPr>
        <w:numPr>
          <w:ilvl w:val="3"/>
          <w:numId w:val="1"/>
        </w:numPr>
        <w:spacing w:after="0"/>
        <w:rPr>
          <w:sz w:val="28"/>
          <w:szCs w:val="28"/>
        </w:rPr>
      </w:pPr>
      <w:r>
        <w:rPr>
          <w:sz w:val="28"/>
          <w:szCs w:val="28"/>
        </w:rPr>
        <w:t>It</w:t>
      </w:r>
      <w:r w:rsidR="008A6A09">
        <w:rPr>
          <w:sz w:val="28"/>
          <w:szCs w:val="28"/>
        </w:rPr>
        <w:t xml:space="preserve"> is </w:t>
      </w:r>
      <w:proofErr w:type="gramStart"/>
      <w:r w:rsidR="008A6A09">
        <w:rPr>
          <w:sz w:val="28"/>
          <w:szCs w:val="28"/>
        </w:rPr>
        <w:t>this great love</w:t>
      </w:r>
      <w:proofErr w:type="gramEnd"/>
      <w:r w:rsidR="008A6A09">
        <w:rPr>
          <w:sz w:val="28"/>
          <w:szCs w:val="28"/>
        </w:rPr>
        <w:t xml:space="preserve"> for them that </w:t>
      </w:r>
      <w:r w:rsidR="008A6A09" w:rsidRPr="008A6264">
        <w:rPr>
          <w:sz w:val="28"/>
          <w:szCs w:val="28"/>
          <w:u w:val="single"/>
        </w:rPr>
        <w:t>leads him</w:t>
      </w:r>
      <w:r w:rsidR="008A6A09">
        <w:rPr>
          <w:sz w:val="28"/>
          <w:szCs w:val="28"/>
        </w:rPr>
        <w:t xml:space="preserve"> </w:t>
      </w:r>
      <w:r>
        <w:rPr>
          <w:sz w:val="28"/>
          <w:szCs w:val="28"/>
        </w:rPr>
        <w:t xml:space="preserve">…demands him… </w:t>
      </w:r>
      <w:r w:rsidR="008A6A09">
        <w:rPr>
          <w:sz w:val="28"/>
          <w:szCs w:val="28"/>
        </w:rPr>
        <w:t xml:space="preserve">to command, “Stand firm”. A failure to stand firm leads to danger and distress in this life and the possibility of </w:t>
      </w:r>
      <w:r w:rsidR="00E72988">
        <w:rPr>
          <w:sz w:val="28"/>
          <w:szCs w:val="28"/>
        </w:rPr>
        <w:t>missing out on eternal benefits and blessings.</w:t>
      </w:r>
    </w:p>
    <w:p w:rsidR="008A6264" w:rsidRPr="008A6264" w:rsidRDefault="008A6264" w:rsidP="008A6264">
      <w:pPr>
        <w:numPr>
          <w:ilvl w:val="4"/>
          <w:numId w:val="1"/>
        </w:numPr>
        <w:spacing w:after="0"/>
        <w:rPr>
          <w:sz w:val="28"/>
          <w:szCs w:val="28"/>
          <w:u w:val="single"/>
        </w:rPr>
      </w:pPr>
      <w:r w:rsidRPr="008A6264">
        <w:rPr>
          <w:sz w:val="28"/>
          <w:szCs w:val="28"/>
          <w:u w:val="single"/>
        </w:rPr>
        <w:t>Are we committed to loving in this way?</w:t>
      </w:r>
    </w:p>
    <w:p w:rsidR="00B45D74" w:rsidRDefault="008A6264" w:rsidP="00B45D74">
      <w:pPr>
        <w:numPr>
          <w:ilvl w:val="2"/>
          <w:numId w:val="1"/>
        </w:numPr>
        <w:spacing w:after="0"/>
        <w:rPr>
          <w:sz w:val="28"/>
          <w:szCs w:val="28"/>
        </w:rPr>
      </w:pPr>
      <w:r>
        <w:rPr>
          <w:sz w:val="28"/>
          <w:szCs w:val="28"/>
        </w:rPr>
        <w:t xml:space="preserve">It </w:t>
      </w:r>
      <w:r w:rsidR="00A8248C">
        <w:rPr>
          <w:sz w:val="28"/>
          <w:szCs w:val="28"/>
        </w:rPr>
        <w:t>is love that moves Paul to</w:t>
      </w:r>
      <w:r w:rsidR="00B45D74">
        <w:rPr>
          <w:sz w:val="28"/>
          <w:szCs w:val="28"/>
        </w:rPr>
        <w:t xml:space="preserve"> urge Euodia and Syntyche to “stand firm” and </w:t>
      </w:r>
      <w:r w:rsidR="00CC4055">
        <w:rPr>
          <w:sz w:val="28"/>
          <w:szCs w:val="28"/>
        </w:rPr>
        <w:t xml:space="preserve">to </w:t>
      </w:r>
      <w:r w:rsidR="00B45D74">
        <w:rPr>
          <w:sz w:val="28"/>
          <w:szCs w:val="28"/>
        </w:rPr>
        <w:t xml:space="preserve">be of one mind </w:t>
      </w:r>
      <w:r w:rsidR="00A8248C">
        <w:rPr>
          <w:sz w:val="28"/>
          <w:szCs w:val="28"/>
        </w:rPr>
        <w:t>in the Lord</w:t>
      </w:r>
      <w:r w:rsidR="00B45D74">
        <w:rPr>
          <w:sz w:val="28"/>
          <w:szCs w:val="28"/>
        </w:rPr>
        <w:t>.</w:t>
      </w:r>
      <w:r w:rsidR="00E72988">
        <w:rPr>
          <w:sz w:val="28"/>
          <w:szCs w:val="28"/>
        </w:rPr>
        <w:t xml:space="preserve"> </w:t>
      </w:r>
      <w:r w:rsidR="00A8248C">
        <w:rPr>
          <w:sz w:val="28"/>
          <w:szCs w:val="28"/>
        </w:rPr>
        <w:t>(</w:t>
      </w:r>
      <w:r w:rsidR="00E72988">
        <w:rPr>
          <w:sz w:val="28"/>
          <w:szCs w:val="28"/>
        </w:rPr>
        <w:t>“Live in harmony”</w:t>
      </w:r>
      <w:r w:rsidR="00CC4055">
        <w:rPr>
          <w:sz w:val="28"/>
          <w:szCs w:val="28"/>
        </w:rPr>
        <w:t xml:space="preserve"> is better translated </w:t>
      </w:r>
      <w:r w:rsidR="00E72988">
        <w:rPr>
          <w:sz w:val="28"/>
          <w:szCs w:val="28"/>
        </w:rPr>
        <w:t xml:space="preserve"> “be like minded”</w:t>
      </w:r>
      <w:r w:rsidR="00A8248C">
        <w:rPr>
          <w:sz w:val="28"/>
          <w:szCs w:val="28"/>
        </w:rPr>
        <w:t>)</w:t>
      </w:r>
    </w:p>
    <w:p w:rsidR="00B45D74" w:rsidRDefault="00B45D74" w:rsidP="00B45D74">
      <w:pPr>
        <w:numPr>
          <w:ilvl w:val="3"/>
          <w:numId w:val="1"/>
        </w:numPr>
        <w:spacing w:after="0"/>
        <w:rPr>
          <w:sz w:val="28"/>
          <w:szCs w:val="28"/>
        </w:rPr>
      </w:pPr>
      <w:r>
        <w:rPr>
          <w:sz w:val="28"/>
          <w:szCs w:val="28"/>
        </w:rPr>
        <w:t>The char</w:t>
      </w:r>
      <w:r w:rsidR="008A6A09">
        <w:rPr>
          <w:sz w:val="28"/>
          <w:szCs w:val="28"/>
        </w:rPr>
        <w:t>acterization of Euodia and Synty</w:t>
      </w:r>
      <w:r>
        <w:rPr>
          <w:sz w:val="28"/>
          <w:szCs w:val="28"/>
        </w:rPr>
        <w:t>che as “Odious” and “Soon Touchy”</w:t>
      </w:r>
      <w:r w:rsidR="008A6264">
        <w:rPr>
          <w:sz w:val="28"/>
          <w:szCs w:val="28"/>
        </w:rPr>
        <w:t xml:space="preserve"> </w:t>
      </w:r>
      <w:r w:rsidR="00A8248C">
        <w:rPr>
          <w:sz w:val="28"/>
          <w:szCs w:val="28"/>
        </w:rPr>
        <w:t>sees them as</w:t>
      </w:r>
      <w:r w:rsidR="008A6264">
        <w:rPr>
          <w:sz w:val="28"/>
          <w:szCs w:val="28"/>
        </w:rPr>
        <w:t xml:space="preserve"> spiteful and quick to take offense</w:t>
      </w:r>
      <w:r w:rsidR="00F75050">
        <w:rPr>
          <w:sz w:val="28"/>
          <w:szCs w:val="28"/>
        </w:rPr>
        <w:t xml:space="preserve">. </w:t>
      </w:r>
      <w:r w:rsidR="008A6A09">
        <w:rPr>
          <w:sz w:val="28"/>
          <w:szCs w:val="28"/>
        </w:rPr>
        <w:t>But t</w:t>
      </w:r>
      <w:r w:rsidR="00F75050">
        <w:rPr>
          <w:sz w:val="28"/>
          <w:szCs w:val="28"/>
        </w:rPr>
        <w:t>hat is an unfair</w:t>
      </w:r>
      <w:r w:rsidR="00CC4055">
        <w:rPr>
          <w:sz w:val="28"/>
          <w:szCs w:val="28"/>
        </w:rPr>
        <w:t>, unloving, and untrue</w:t>
      </w:r>
      <w:r w:rsidR="00F75050">
        <w:rPr>
          <w:sz w:val="28"/>
          <w:szCs w:val="28"/>
        </w:rPr>
        <w:t xml:space="preserve"> characterization.</w:t>
      </w:r>
    </w:p>
    <w:p w:rsidR="00F75050" w:rsidRDefault="00F75050" w:rsidP="00F75050">
      <w:pPr>
        <w:numPr>
          <w:ilvl w:val="4"/>
          <w:numId w:val="1"/>
        </w:numPr>
        <w:spacing w:after="0"/>
        <w:rPr>
          <w:sz w:val="28"/>
          <w:szCs w:val="28"/>
        </w:rPr>
      </w:pPr>
      <w:r w:rsidRPr="008A6264">
        <w:rPr>
          <w:sz w:val="28"/>
          <w:szCs w:val="28"/>
          <w:u w:val="single"/>
        </w:rPr>
        <w:t>They</w:t>
      </w:r>
      <w:r>
        <w:rPr>
          <w:sz w:val="28"/>
          <w:szCs w:val="28"/>
        </w:rPr>
        <w:t xml:space="preserve">, </w:t>
      </w:r>
      <w:r w:rsidR="008A6264">
        <w:rPr>
          <w:sz w:val="28"/>
          <w:szCs w:val="28"/>
        </w:rPr>
        <w:t xml:space="preserve">along </w:t>
      </w:r>
      <w:r>
        <w:rPr>
          <w:sz w:val="28"/>
          <w:szCs w:val="28"/>
        </w:rPr>
        <w:t>with the Philippians as well, were beloved and highly regarded by Paul.</w:t>
      </w:r>
    </w:p>
    <w:p w:rsidR="00F75050" w:rsidRDefault="00F75050" w:rsidP="00F75050">
      <w:pPr>
        <w:numPr>
          <w:ilvl w:val="4"/>
          <w:numId w:val="1"/>
        </w:numPr>
        <w:spacing w:after="0"/>
        <w:rPr>
          <w:sz w:val="28"/>
          <w:szCs w:val="28"/>
        </w:rPr>
      </w:pPr>
      <w:r>
        <w:rPr>
          <w:sz w:val="28"/>
          <w:szCs w:val="28"/>
        </w:rPr>
        <w:t>Paul does not command them, but beseeches them</w:t>
      </w:r>
      <w:r w:rsidR="00832A64">
        <w:rPr>
          <w:sz w:val="28"/>
          <w:szCs w:val="28"/>
        </w:rPr>
        <w:t>.</w:t>
      </w:r>
    </w:p>
    <w:p w:rsidR="00F75050" w:rsidRPr="00F75050" w:rsidRDefault="00F75050" w:rsidP="00F75050">
      <w:pPr>
        <w:numPr>
          <w:ilvl w:val="5"/>
          <w:numId w:val="1"/>
        </w:numPr>
        <w:spacing w:after="0"/>
        <w:rPr>
          <w:rStyle w:val="Emphasis"/>
          <w:i w:val="0"/>
          <w:iCs w:val="0"/>
          <w:sz w:val="28"/>
          <w:szCs w:val="28"/>
        </w:rPr>
      </w:pPr>
      <w:proofErr w:type="spellStart"/>
      <w:r w:rsidRPr="00F75050">
        <w:rPr>
          <w:rStyle w:val="Emphasis"/>
          <w:sz w:val="28"/>
          <w:szCs w:val="28"/>
        </w:rPr>
        <w:t>Parakaleō</w:t>
      </w:r>
      <w:proofErr w:type="spellEnd"/>
      <w:r w:rsidRPr="00F75050">
        <w:rPr>
          <w:rStyle w:val="Emphasis"/>
          <w:sz w:val="28"/>
          <w:szCs w:val="28"/>
        </w:rPr>
        <w:t xml:space="preserve">; </w:t>
      </w:r>
      <w:r>
        <w:rPr>
          <w:rStyle w:val="Emphasis"/>
          <w:i w:val="0"/>
          <w:sz w:val="28"/>
          <w:szCs w:val="28"/>
        </w:rPr>
        <w:t xml:space="preserve">lit. </w:t>
      </w:r>
      <w:proofErr w:type="gramStart"/>
      <w:r>
        <w:rPr>
          <w:rStyle w:val="Emphasis"/>
          <w:i w:val="0"/>
          <w:sz w:val="28"/>
          <w:szCs w:val="28"/>
        </w:rPr>
        <w:t>to</w:t>
      </w:r>
      <w:proofErr w:type="gramEnd"/>
      <w:r>
        <w:rPr>
          <w:rStyle w:val="Emphasis"/>
          <w:i w:val="0"/>
          <w:sz w:val="28"/>
          <w:szCs w:val="28"/>
        </w:rPr>
        <w:t xml:space="preserve"> “call </w:t>
      </w:r>
      <w:proofErr w:type="spellStart"/>
      <w:r>
        <w:rPr>
          <w:rStyle w:val="Emphasis"/>
          <w:i w:val="0"/>
          <w:sz w:val="28"/>
          <w:szCs w:val="28"/>
        </w:rPr>
        <w:t>along side</w:t>
      </w:r>
      <w:proofErr w:type="spellEnd"/>
      <w:r>
        <w:rPr>
          <w:rStyle w:val="Emphasis"/>
          <w:i w:val="0"/>
          <w:sz w:val="28"/>
          <w:szCs w:val="28"/>
        </w:rPr>
        <w:t>”. Usually translated “beseech” or “comfort”</w:t>
      </w:r>
      <w:r w:rsidR="00832A64">
        <w:rPr>
          <w:rStyle w:val="Emphasis"/>
          <w:i w:val="0"/>
          <w:sz w:val="28"/>
          <w:szCs w:val="28"/>
        </w:rPr>
        <w:t>.</w:t>
      </w:r>
    </w:p>
    <w:p w:rsidR="00F75050" w:rsidRPr="00F75050" w:rsidRDefault="00F75050" w:rsidP="00F75050">
      <w:pPr>
        <w:numPr>
          <w:ilvl w:val="6"/>
          <w:numId w:val="1"/>
        </w:numPr>
        <w:spacing w:after="0"/>
        <w:rPr>
          <w:i/>
          <w:sz w:val="28"/>
          <w:szCs w:val="28"/>
        </w:rPr>
      </w:pPr>
      <w:r w:rsidRPr="00F75050">
        <w:rPr>
          <w:rStyle w:val="Emphasis"/>
          <w:i w:val="0"/>
          <w:sz w:val="28"/>
          <w:szCs w:val="28"/>
        </w:rPr>
        <w:lastRenderedPageBreak/>
        <w:t>Same word is used to describe the work of the Holy Spirit.</w:t>
      </w:r>
    </w:p>
    <w:p w:rsidR="00F75050" w:rsidRDefault="00F75050" w:rsidP="00F75050">
      <w:pPr>
        <w:numPr>
          <w:ilvl w:val="4"/>
          <w:numId w:val="1"/>
        </w:numPr>
        <w:spacing w:after="0"/>
        <w:rPr>
          <w:sz w:val="28"/>
          <w:szCs w:val="28"/>
        </w:rPr>
      </w:pPr>
      <w:r>
        <w:rPr>
          <w:sz w:val="28"/>
          <w:szCs w:val="28"/>
        </w:rPr>
        <w:t>They have worked alongside Paul for the cause of the gospel</w:t>
      </w:r>
    </w:p>
    <w:p w:rsidR="00F75050" w:rsidRDefault="00F75050" w:rsidP="00F75050">
      <w:pPr>
        <w:numPr>
          <w:ilvl w:val="4"/>
          <w:numId w:val="1"/>
        </w:numPr>
        <w:spacing w:after="0"/>
        <w:rPr>
          <w:sz w:val="28"/>
          <w:szCs w:val="28"/>
        </w:rPr>
      </w:pPr>
      <w:r>
        <w:rPr>
          <w:sz w:val="28"/>
          <w:szCs w:val="28"/>
        </w:rPr>
        <w:t>That work is described as a struggle; coming at personal cost and risk</w:t>
      </w:r>
    </w:p>
    <w:p w:rsidR="00F75050" w:rsidRDefault="00F75050" w:rsidP="00F75050">
      <w:pPr>
        <w:numPr>
          <w:ilvl w:val="4"/>
          <w:numId w:val="1"/>
        </w:numPr>
        <w:spacing w:after="0"/>
        <w:rPr>
          <w:sz w:val="28"/>
          <w:szCs w:val="28"/>
        </w:rPr>
      </w:pPr>
      <w:r>
        <w:rPr>
          <w:sz w:val="28"/>
          <w:szCs w:val="28"/>
        </w:rPr>
        <w:t>He affirms their faith and heavenly citizenship</w:t>
      </w:r>
    </w:p>
    <w:p w:rsidR="00372EEA" w:rsidRDefault="00372EEA" w:rsidP="00F75050">
      <w:pPr>
        <w:numPr>
          <w:ilvl w:val="4"/>
          <w:numId w:val="1"/>
        </w:numPr>
        <w:spacing w:after="0"/>
        <w:rPr>
          <w:sz w:val="28"/>
          <w:szCs w:val="28"/>
        </w:rPr>
      </w:pPr>
      <w:r>
        <w:rPr>
          <w:sz w:val="28"/>
          <w:szCs w:val="28"/>
        </w:rPr>
        <w:t>These women were likely present in the congregation when this letter would have been read. Can you see the importance of emphasizing their value, their labor, and the simple fact that they are loved? Can you see how that would tear down the walls of division between the “opposing” camps?</w:t>
      </w:r>
    </w:p>
    <w:p w:rsidR="00F75050" w:rsidRDefault="004D6E3F" w:rsidP="00F75050">
      <w:pPr>
        <w:numPr>
          <w:ilvl w:val="2"/>
          <w:numId w:val="1"/>
        </w:numPr>
        <w:spacing w:after="0"/>
        <w:rPr>
          <w:sz w:val="28"/>
          <w:szCs w:val="28"/>
        </w:rPr>
      </w:pPr>
      <w:r>
        <w:rPr>
          <w:sz w:val="28"/>
          <w:szCs w:val="28"/>
        </w:rPr>
        <w:t>So</w:t>
      </w:r>
      <w:r w:rsidR="008A6A09">
        <w:rPr>
          <w:sz w:val="28"/>
          <w:szCs w:val="28"/>
        </w:rPr>
        <w:t>, we might ask the question, “H</w:t>
      </w:r>
      <w:r>
        <w:rPr>
          <w:sz w:val="28"/>
          <w:szCs w:val="28"/>
        </w:rPr>
        <w:t>ow does this happen in a “mature” Church?</w:t>
      </w:r>
      <w:r w:rsidR="008A6A09">
        <w:rPr>
          <w:sz w:val="28"/>
          <w:szCs w:val="28"/>
        </w:rPr>
        <w:t>” Shouldn’t maturity prevent this? Well, yes, but…</w:t>
      </w:r>
    </w:p>
    <w:p w:rsidR="008A6A09" w:rsidRDefault="008A6A09" w:rsidP="008A6A09">
      <w:pPr>
        <w:numPr>
          <w:ilvl w:val="3"/>
          <w:numId w:val="1"/>
        </w:numPr>
        <w:spacing w:after="0"/>
        <w:rPr>
          <w:sz w:val="28"/>
          <w:szCs w:val="28"/>
        </w:rPr>
      </w:pPr>
      <w:r>
        <w:rPr>
          <w:sz w:val="28"/>
          <w:szCs w:val="28"/>
        </w:rPr>
        <w:t>In a mature church we are likely to find strongly held beliefs, convictions and positions.</w:t>
      </w:r>
      <w:r w:rsidR="00E72988">
        <w:rPr>
          <w:sz w:val="28"/>
          <w:szCs w:val="28"/>
        </w:rPr>
        <w:t xml:space="preserve"> In some ways, perhaps it is </w:t>
      </w:r>
      <w:r w:rsidR="00E72988" w:rsidRPr="00A8248C">
        <w:rPr>
          <w:sz w:val="28"/>
          <w:szCs w:val="28"/>
          <w:u w:val="single"/>
        </w:rPr>
        <w:t>more likely</w:t>
      </w:r>
      <w:r w:rsidR="00E72988">
        <w:rPr>
          <w:sz w:val="28"/>
          <w:szCs w:val="28"/>
        </w:rPr>
        <w:t xml:space="preserve"> to find this particular problem </w:t>
      </w:r>
      <w:r w:rsidR="00E72988" w:rsidRPr="00A8248C">
        <w:rPr>
          <w:sz w:val="28"/>
          <w:szCs w:val="28"/>
        </w:rPr>
        <w:t>in</w:t>
      </w:r>
      <w:r w:rsidR="00E72988">
        <w:rPr>
          <w:sz w:val="28"/>
          <w:szCs w:val="28"/>
        </w:rPr>
        <w:t xml:space="preserve"> a mature church.</w:t>
      </w:r>
      <w:r w:rsidR="00062E4C">
        <w:rPr>
          <w:sz w:val="28"/>
          <w:szCs w:val="28"/>
        </w:rPr>
        <w:t xml:space="preserve"> </w:t>
      </w:r>
    </w:p>
    <w:p w:rsidR="008A6A09" w:rsidRDefault="008A6A09" w:rsidP="008A6A09">
      <w:pPr>
        <w:numPr>
          <w:ilvl w:val="4"/>
          <w:numId w:val="1"/>
        </w:numPr>
        <w:spacing w:after="0"/>
        <w:rPr>
          <w:sz w:val="28"/>
          <w:szCs w:val="28"/>
        </w:rPr>
      </w:pPr>
      <w:r>
        <w:rPr>
          <w:sz w:val="28"/>
          <w:szCs w:val="28"/>
        </w:rPr>
        <w:t>This is likely the situation between Euodia and Syntyche.</w:t>
      </w:r>
      <w:r w:rsidR="00E72988">
        <w:rPr>
          <w:sz w:val="28"/>
          <w:szCs w:val="28"/>
        </w:rPr>
        <w:t xml:space="preserve"> While standing for truth is important, standing in unity is important as well. When Paul urges them to be like minded, he is calling them both to examine their own convictions and beliefs against the demands and teachings of Jesus; “in the Lord”.</w:t>
      </w:r>
      <w:r w:rsidR="00062E4C" w:rsidRPr="00062E4C">
        <w:rPr>
          <w:sz w:val="28"/>
          <w:szCs w:val="28"/>
        </w:rPr>
        <w:t xml:space="preserve"> And it is likely that this was not disagreement over a major doctrinal issue. It would have been over an issue of minor importance</w:t>
      </w:r>
      <w:r w:rsidR="00E779D1">
        <w:rPr>
          <w:sz w:val="28"/>
          <w:szCs w:val="28"/>
        </w:rPr>
        <w:t>,</w:t>
      </w:r>
      <w:r w:rsidR="00062E4C" w:rsidRPr="00062E4C">
        <w:rPr>
          <w:sz w:val="28"/>
          <w:szCs w:val="28"/>
        </w:rPr>
        <w:t xml:space="preserve"> personal preference</w:t>
      </w:r>
      <w:r w:rsidR="00E779D1">
        <w:rPr>
          <w:sz w:val="28"/>
          <w:szCs w:val="28"/>
        </w:rPr>
        <w:t xml:space="preserve">, or </w:t>
      </w:r>
      <w:proofErr w:type="spellStart"/>
      <w:r w:rsidR="00E779D1">
        <w:rPr>
          <w:sz w:val="28"/>
          <w:szCs w:val="28"/>
        </w:rPr>
        <w:t>unforgiven</w:t>
      </w:r>
      <w:proofErr w:type="spellEnd"/>
      <w:r w:rsidR="00E779D1">
        <w:rPr>
          <w:sz w:val="28"/>
          <w:szCs w:val="28"/>
        </w:rPr>
        <w:t xml:space="preserve"> offense</w:t>
      </w:r>
      <w:r w:rsidR="00062E4C" w:rsidRPr="00062E4C">
        <w:rPr>
          <w:sz w:val="28"/>
          <w:szCs w:val="28"/>
        </w:rPr>
        <w:t>.</w:t>
      </w:r>
    </w:p>
    <w:p w:rsidR="00E72988" w:rsidRDefault="00E72988" w:rsidP="00E72988">
      <w:pPr>
        <w:numPr>
          <w:ilvl w:val="4"/>
          <w:numId w:val="1"/>
        </w:numPr>
        <w:spacing w:after="0"/>
        <w:rPr>
          <w:sz w:val="28"/>
          <w:szCs w:val="28"/>
        </w:rPr>
      </w:pPr>
      <w:r>
        <w:rPr>
          <w:sz w:val="28"/>
          <w:szCs w:val="28"/>
        </w:rPr>
        <w:t xml:space="preserve">Where there is room for disagreement and debate, </w:t>
      </w:r>
      <w:r w:rsidR="008A1651">
        <w:rPr>
          <w:sz w:val="28"/>
          <w:szCs w:val="28"/>
        </w:rPr>
        <w:t xml:space="preserve">we are to </w:t>
      </w:r>
      <w:r>
        <w:rPr>
          <w:sz w:val="28"/>
          <w:szCs w:val="28"/>
        </w:rPr>
        <w:t>be humble and exercise kindness and grace; where there is not, seek to educate and ensure mutual understanding while affirming love.</w:t>
      </w:r>
    </w:p>
    <w:p w:rsidR="00CE1AF1" w:rsidRDefault="00CE1AF1" w:rsidP="00E72988">
      <w:pPr>
        <w:numPr>
          <w:ilvl w:val="4"/>
          <w:numId w:val="1"/>
        </w:numPr>
        <w:spacing w:after="0"/>
        <w:rPr>
          <w:sz w:val="28"/>
          <w:szCs w:val="28"/>
        </w:rPr>
      </w:pPr>
      <w:r>
        <w:rPr>
          <w:sz w:val="28"/>
          <w:szCs w:val="28"/>
        </w:rPr>
        <w:t>There is a place for disagreement; there is no place for discord.</w:t>
      </w:r>
    </w:p>
    <w:p w:rsidR="00CE1AF1" w:rsidRDefault="00CE1AF1" w:rsidP="00CE1AF1">
      <w:pPr>
        <w:numPr>
          <w:ilvl w:val="5"/>
          <w:numId w:val="1"/>
        </w:numPr>
        <w:spacing w:after="0"/>
        <w:rPr>
          <w:sz w:val="28"/>
          <w:szCs w:val="28"/>
        </w:rPr>
      </w:pPr>
      <w:r>
        <w:rPr>
          <w:sz w:val="28"/>
          <w:szCs w:val="28"/>
        </w:rPr>
        <w:t xml:space="preserve">Discord speaks to distrust and discontent; it is </w:t>
      </w:r>
      <w:r w:rsidR="00D54AF6">
        <w:rPr>
          <w:sz w:val="28"/>
          <w:szCs w:val="28"/>
        </w:rPr>
        <w:t xml:space="preserve">argumentative and is </w:t>
      </w:r>
      <w:r>
        <w:rPr>
          <w:sz w:val="28"/>
          <w:szCs w:val="28"/>
        </w:rPr>
        <w:t>the opposite of harmony</w:t>
      </w:r>
    </w:p>
    <w:p w:rsidR="008A1651" w:rsidRDefault="008A1651" w:rsidP="008A1651">
      <w:pPr>
        <w:numPr>
          <w:ilvl w:val="3"/>
          <w:numId w:val="1"/>
        </w:numPr>
        <w:spacing w:after="0"/>
        <w:rPr>
          <w:sz w:val="28"/>
          <w:szCs w:val="28"/>
        </w:rPr>
      </w:pPr>
      <w:r>
        <w:rPr>
          <w:sz w:val="28"/>
          <w:szCs w:val="28"/>
        </w:rPr>
        <w:t>Also, though the church was mature, they were neither perfect nor complete in their Christ-likeness. If they were, they would not have need</w:t>
      </w:r>
      <w:r w:rsidR="00A8248C">
        <w:rPr>
          <w:sz w:val="28"/>
          <w:szCs w:val="28"/>
        </w:rPr>
        <w:t>ed</w:t>
      </w:r>
      <w:r>
        <w:rPr>
          <w:sz w:val="28"/>
          <w:szCs w:val="28"/>
        </w:rPr>
        <w:t xml:space="preserve"> much of </w:t>
      </w:r>
      <w:r w:rsidR="00DA1AAA">
        <w:rPr>
          <w:sz w:val="28"/>
          <w:szCs w:val="28"/>
        </w:rPr>
        <w:t>the</w:t>
      </w:r>
      <w:r>
        <w:rPr>
          <w:sz w:val="28"/>
          <w:szCs w:val="28"/>
        </w:rPr>
        <w:t xml:space="preserve"> counsel and exhortation in this letter.</w:t>
      </w:r>
    </w:p>
    <w:p w:rsidR="008A1651" w:rsidRPr="00DA1AAA" w:rsidRDefault="00DA1AAA" w:rsidP="008A1651">
      <w:pPr>
        <w:numPr>
          <w:ilvl w:val="4"/>
          <w:numId w:val="1"/>
        </w:numPr>
        <w:spacing w:after="0"/>
        <w:rPr>
          <w:i/>
          <w:color w:val="FF0000"/>
          <w:sz w:val="28"/>
          <w:szCs w:val="28"/>
        </w:rPr>
      </w:pPr>
      <w:r>
        <w:rPr>
          <w:sz w:val="28"/>
          <w:szCs w:val="28"/>
        </w:rPr>
        <w:t xml:space="preserve">It harkens back to our study of several weeks ago where we read, </w:t>
      </w:r>
      <w:r w:rsidRPr="00DA1AAA">
        <w:rPr>
          <w:i/>
          <w:color w:val="FF0000"/>
          <w:sz w:val="28"/>
          <w:szCs w:val="28"/>
        </w:rPr>
        <w:t xml:space="preserve">“Not that I have already obtained </w:t>
      </w:r>
      <w:r w:rsidRPr="00DA1AAA">
        <w:rPr>
          <w:i/>
          <w:iCs/>
          <w:color w:val="FF0000"/>
          <w:sz w:val="28"/>
          <w:szCs w:val="28"/>
        </w:rPr>
        <w:t>it</w:t>
      </w:r>
      <w:r w:rsidRPr="00DA1AAA">
        <w:rPr>
          <w:i/>
          <w:color w:val="FF0000"/>
          <w:sz w:val="28"/>
          <w:szCs w:val="28"/>
        </w:rPr>
        <w:t xml:space="preserve"> or have already </w:t>
      </w:r>
      <w:r w:rsidRPr="00DA1AAA">
        <w:rPr>
          <w:i/>
          <w:color w:val="FF0000"/>
          <w:sz w:val="28"/>
          <w:szCs w:val="28"/>
        </w:rPr>
        <w:lastRenderedPageBreak/>
        <w:t xml:space="preserve">become perfect, but I press on so that I may lay hold of that for which also I was laid hold </w:t>
      </w:r>
      <w:proofErr w:type="spellStart"/>
      <w:r w:rsidRPr="00DA1AAA">
        <w:rPr>
          <w:i/>
          <w:color w:val="FF0000"/>
          <w:sz w:val="28"/>
          <w:szCs w:val="28"/>
        </w:rPr>
        <w:t>of</w:t>
      </w:r>
      <w:proofErr w:type="spellEnd"/>
      <w:r w:rsidRPr="00DA1AAA">
        <w:rPr>
          <w:i/>
          <w:color w:val="FF0000"/>
          <w:sz w:val="28"/>
          <w:szCs w:val="28"/>
        </w:rPr>
        <w:t xml:space="preserve"> by Christ Jesus.”</w:t>
      </w:r>
    </w:p>
    <w:p w:rsidR="00DA1AAA" w:rsidRPr="004E06A2" w:rsidRDefault="00DA1AAA" w:rsidP="00832A64">
      <w:pPr>
        <w:numPr>
          <w:ilvl w:val="5"/>
          <w:numId w:val="1"/>
        </w:numPr>
        <w:spacing w:after="0"/>
        <w:rPr>
          <w:sz w:val="28"/>
          <w:szCs w:val="28"/>
        </w:rPr>
      </w:pPr>
      <w:r w:rsidRPr="004E06A2">
        <w:rPr>
          <w:sz w:val="28"/>
          <w:szCs w:val="28"/>
        </w:rPr>
        <w:t>Even Paul did not consider himself safe from sin and failure.</w:t>
      </w:r>
      <w:r w:rsidR="004E06A2" w:rsidRPr="004E06A2">
        <w:rPr>
          <w:sz w:val="28"/>
          <w:szCs w:val="28"/>
        </w:rPr>
        <w:t xml:space="preserve"> </w:t>
      </w:r>
    </w:p>
    <w:p w:rsidR="00DA1AAA" w:rsidRPr="00832A64" w:rsidRDefault="00832A64" w:rsidP="00DA1AAA">
      <w:pPr>
        <w:numPr>
          <w:ilvl w:val="2"/>
          <w:numId w:val="1"/>
        </w:numPr>
        <w:spacing w:after="0"/>
        <w:rPr>
          <w:sz w:val="28"/>
          <w:szCs w:val="28"/>
        </w:rPr>
      </w:pPr>
      <w:r>
        <w:rPr>
          <w:i/>
          <w:sz w:val="28"/>
          <w:szCs w:val="28"/>
        </w:rPr>
        <w:t>“</w:t>
      </w:r>
      <w:r w:rsidRPr="00832A64">
        <w:rPr>
          <w:i/>
          <w:sz w:val="28"/>
          <w:szCs w:val="28"/>
        </w:rPr>
        <w:t xml:space="preserve">Indeed, true companion, I ask you also to help these women who have shared my struggle in </w:t>
      </w:r>
      <w:r w:rsidRPr="00832A64">
        <w:rPr>
          <w:i/>
          <w:iCs/>
          <w:sz w:val="28"/>
          <w:szCs w:val="28"/>
        </w:rPr>
        <w:t>the cause of</w:t>
      </w:r>
      <w:r w:rsidRPr="00832A64">
        <w:rPr>
          <w:i/>
          <w:sz w:val="28"/>
          <w:szCs w:val="28"/>
        </w:rPr>
        <w:t xml:space="preserve"> the gospel, together with Clement also and the rest of my fellow workers, whose names are in the book of life.”</w:t>
      </w:r>
    </w:p>
    <w:p w:rsidR="00832A64" w:rsidRDefault="00832A64" w:rsidP="00832A64">
      <w:pPr>
        <w:numPr>
          <w:ilvl w:val="3"/>
          <w:numId w:val="1"/>
        </w:numPr>
        <w:spacing w:after="0"/>
        <w:rPr>
          <w:sz w:val="28"/>
          <w:szCs w:val="28"/>
        </w:rPr>
      </w:pPr>
      <w:r>
        <w:rPr>
          <w:sz w:val="28"/>
          <w:szCs w:val="28"/>
        </w:rPr>
        <w:t>We do not know who Paul is addressing when he asks his “true companion” to come alongside and help these women restore their relationship in unity.</w:t>
      </w:r>
    </w:p>
    <w:p w:rsidR="00832A64" w:rsidRDefault="00A15EF5" w:rsidP="00832A64">
      <w:pPr>
        <w:numPr>
          <w:ilvl w:val="4"/>
          <w:numId w:val="1"/>
        </w:numPr>
        <w:spacing w:after="0"/>
        <w:rPr>
          <w:sz w:val="28"/>
          <w:szCs w:val="28"/>
        </w:rPr>
      </w:pPr>
      <w:r>
        <w:rPr>
          <w:sz w:val="28"/>
          <w:szCs w:val="28"/>
        </w:rPr>
        <w:t>Epaphroditu</w:t>
      </w:r>
      <w:r w:rsidR="00832A64">
        <w:rPr>
          <w:sz w:val="28"/>
          <w:szCs w:val="28"/>
        </w:rPr>
        <w:t>s?</w:t>
      </w:r>
    </w:p>
    <w:p w:rsidR="00832A64" w:rsidRDefault="00EA5CDE" w:rsidP="00EA5CDE">
      <w:pPr>
        <w:numPr>
          <w:ilvl w:val="5"/>
          <w:numId w:val="1"/>
        </w:numPr>
        <w:spacing w:after="0"/>
        <w:rPr>
          <w:sz w:val="28"/>
          <w:szCs w:val="28"/>
        </w:rPr>
      </w:pPr>
      <w:r>
        <w:rPr>
          <w:sz w:val="28"/>
          <w:szCs w:val="28"/>
        </w:rPr>
        <w:t>He is the likely bearer of the letter.</w:t>
      </w:r>
    </w:p>
    <w:p w:rsidR="00EA5CDE" w:rsidRDefault="00EA5CDE" w:rsidP="00EA5CDE">
      <w:pPr>
        <w:numPr>
          <w:ilvl w:val="4"/>
          <w:numId w:val="1"/>
        </w:numPr>
        <w:spacing w:after="0"/>
        <w:rPr>
          <w:sz w:val="28"/>
          <w:szCs w:val="28"/>
        </w:rPr>
      </w:pPr>
      <w:r>
        <w:rPr>
          <w:sz w:val="28"/>
          <w:szCs w:val="28"/>
        </w:rPr>
        <w:t>An unnamed elder?</w:t>
      </w:r>
      <w:r w:rsidR="00AB4709">
        <w:rPr>
          <w:sz w:val="28"/>
          <w:szCs w:val="28"/>
        </w:rPr>
        <w:t xml:space="preserve"> Or an elder named </w:t>
      </w:r>
      <w:proofErr w:type="spellStart"/>
      <w:r w:rsidR="00AB4709">
        <w:rPr>
          <w:sz w:val="28"/>
          <w:szCs w:val="28"/>
        </w:rPr>
        <w:t>Syzygus</w:t>
      </w:r>
      <w:proofErr w:type="spellEnd"/>
    </w:p>
    <w:p w:rsidR="00CC4055" w:rsidRDefault="00CC4055" w:rsidP="00EA5CDE">
      <w:pPr>
        <w:numPr>
          <w:ilvl w:val="4"/>
          <w:numId w:val="1"/>
        </w:numPr>
        <w:spacing w:after="0"/>
        <w:rPr>
          <w:sz w:val="28"/>
          <w:szCs w:val="28"/>
        </w:rPr>
      </w:pPr>
      <w:r>
        <w:rPr>
          <w:sz w:val="28"/>
          <w:szCs w:val="28"/>
        </w:rPr>
        <w:t xml:space="preserve">Perhaps it is a general request of the members of the church that might consider </w:t>
      </w:r>
      <w:proofErr w:type="gramStart"/>
      <w:r>
        <w:rPr>
          <w:sz w:val="28"/>
          <w:szCs w:val="28"/>
        </w:rPr>
        <w:t>themselves</w:t>
      </w:r>
      <w:proofErr w:type="gramEnd"/>
      <w:r>
        <w:rPr>
          <w:sz w:val="28"/>
          <w:szCs w:val="28"/>
        </w:rPr>
        <w:t xml:space="preserve"> to be a “true companion” of these women.</w:t>
      </w:r>
    </w:p>
    <w:p w:rsidR="00EA5CDE" w:rsidRDefault="00EA5CDE" w:rsidP="00EA5CDE">
      <w:pPr>
        <w:numPr>
          <w:ilvl w:val="4"/>
          <w:numId w:val="1"/>
        </w:numPr>
        <w:spacing w:after="0"/>
        <w:rPr>
          <w:sz w:val="28"/>
          <w:szCs w:val="28"/>
        </w:rPr>
      </w:pPr>
      <w:r>
        <w:rPr>
          <w:sz w:val="28"/>
          <w:szCs w:val="28"/>
        </w:rPr>
        <w:t xml:space="preserve">We do know that </w:t>
      </w:r>
      <w:r w:rsidR="00CC4055">
        <w:rPr>
          <w:sz w:val="28"/>
          <w:szCs w:val="28"/>
        </w:rPr>
        <w:t>Paul would address this request to</w:t>
      </w:r>
      <w:r>
        <w:rPr>
          <w:sz w:val="28"/>
          <w:szCs w:val="28"/>
        </w:rPr>
        <w:t xml:space="preserve"> someone </w:t>
      </w:r>
      <w:r w:rsidR="00CC4055">
        <w:rPr>
          <w:sz w:val="28"/>
          <w:szCs w:val="28"/>
        </w:rPr>
        <w:t>displaying</w:t>
      </w:r>
      <w:r>
        <w:rPr>
          <w:sz w:val="28"/>
          <w:szCs w:val="28"/>
        </w:rPr>
        <w:t xml:space="preserve"> maturity, humility, and </w:t>
      </w:r>
      <w:r w:rsidR="00A15EF5">
        <w:rPr>
          <w:sz w:val="28"/>
          <w:szCs w:val="28"/>
        </w:rPr>
        <w:t xml:space="preserve">good </w:t>
      </w:r>
      <w:r>
        <w:rPr>
          <w:sz w:val="28"/>
          <w:szCs w:val="28"/>
        </w:rPr>
        <w:t>reputation.</w:t>
      </w:r>
    </w:p>
    <w:p w:rsidR="00EA5CDE" w:rsidRPr="00D54AF6" w:rsidRDefault="00EA5CDE" w:rsidP="00EA5CDE">
      <w:pPr>
        <w:numPr>
          <w:ilvl w:val="5"/>
          <w:numId w:val="1"/>
        </w:numPr>
        <w:spacing w:after="0"/>
        <w:rPr>
          <w:i/>
          <w:color w:val="FF0000"/>
          <w:sz w:val="28"/>
          <w:szCs w:val="28"/>
        </w:rPr>
      </w:pPr>
      <w:r>
        <w:rPr>
          <w:sz w:val="28"/>
          <w:szCs w:val="28"/>
        </w:rPr>
        <w:t xml:space="preserve">Gal 6:1 </w:t>
      </w:r>
      <w:r w:rsidRPr="00D54AF6">
        <w:rPr>
          <w:i/>
          <w:color w:val="FF0000"/>
          <w:sz w:val="28"/>
          <w:szCs w:val="28"/>
        </w:rPr>
        <w:t xml:space="preserve">“Brethren, even if anyone is caught in any trespass, you who are spiritual, restore such a one in a spirit of gentleness; </w:t>
      </w:r>
      <w:r w:rsidRPr="00D54AF6">
        <w:rPr>
          <w:i/>
          <w:iCs/>
          <w:color w:val="FF0000"/>
          <w:sz w:val="28"/>
          <w:szCs w:val="28"/>
        </w:rPr>
        <w:t>each one</w:t>
      </w:r>
      <w:r w:rsidRPr="00D54AF6">
        <w:rPr>
          <w:i/>
          <w:color w:val="FF0000"/>
          <w:sz w:val="28"/>
          <w:szCs w:val="28"/>
        </w:rPr>
        <w:t xml:space="preserve"> looking to yourself, so that you too will not be tempted.”</w:t>
      </w:r>
    </w:p>
    <w:p w:rsidR="00EA5CDE" w:rsidRDefault="00D54AF6" w:rsidP="00D54AF6">
      <w:pPr>
        <w:numPr>
          <w:ilvl w:val="0"/>
          <w:numId w:val="1"/>
        </w:numPr>
        <w:spacing w:after="0"/>
        <w:rPr>
          <w:sz w:val="28"/>
          <w:szCs w:val="28"/>
        </w:rPr>
      </w:pPr>
      <w:r>
        <w:rPr>
          <w:sz w:val="28"/>
          <w:szCs w:val="28"/>
        </w:rPr>
        <w:t>So, what can we learn from this, and earlier, passages?</w:t>
      </w:r>
    </w:p>
    <w:p w:rsidR="00D54AF6" w:rsidRDefault="00D54AF6" w:rsidP="00D54AF6">
      <w:pPr>
        <w:numPr>
          <w:ilvl w:val="1"/>
          <w:numId w:val="1"/>
        </w:numPr>
        <w:spacing w:after="0"/>
        <w:rPr>
          <w:sz w:val="28"/>
          <w:szCs w:val="28"/>
        </w:rPr>
      </w:pPr>
      <w:r>
        <w:rPr>
          <w:sz w:val="28"/>
          <w:szCs w:val="28"/>
        </w:rPr>
        <w:t>Most importantly, that we are called to stand firm through the practice and pursuit of godly thinking and behavior</w:t>
      </w:r>
      <w:r w:rsidR="00E779D1">
        <w:rPr>
          <w:sz w:val="28"/>
          <w:szCs w:val="28"/>
        </w:rPr>
        <w:t>, avoiding and correcting discord.</w:t>
      </w:r>
    </w:p>
    <w:p w:rsidR="00D54AF6" w:rsidRDefault="00D54AF6" w:rsidP="00D54AF6">
      <w:pPr>
        <w:numPr>
          <w:ilvl w:val="1"/>
          <w:numId w:val="1"/>
        </w:numPr>
        <w:spacing w:after="0"/>
        <w:rPr>
          <w:sz w:val="28"/>
          <w:szCs w:val="28"/>
        </w:rPr>
      </w:pPr>
      <w:r>
        <w:rPr>
          <w:sz w:val="28"/>
          <w:szCs w:val="28"/>
        </w:rPr>
        <w:t>That maturity is no guarantee of godly behavior</w:t>
      </w:r>
    </w:p>
    <w:p w:rsidR="00D54AF6" w:rsidRDefault="00D54AF6" w:rsidP="00D54AF6">
      <w:pPr>
        <w:numPr>
          <w:ilvl w:val="1"/>
          <w:numId w:val="1"/>
        </w:numPr>
        <w:spacing w:after="0"/>
        <w:rPr>
          <w:sz w:val="28"/>
          <w:szCs w:val="28"/>
        </w:rPr>
      </w:pPr>
      <w:r>
        <w:rPr>
          <w:sz w:val="28"/>
          <w:szCs w:val="28"/>
        </w:rPr>
        <w:t>That we are to seek to help those that stumble… or are in danger of stumbling.</w:t>
      </w:r>
    </w:p>
    <w:p w:rsidR="00A15EF5" w:rsidRDefault="00A15EF5" w:rsidP="00D54AF6">
      <w:pPr>
        <w:numPr>
          <w:ilvl w:val="1"/>
          <w:numId w:val="1"/>
        </w:numPr>
        <w:spacing w:after="0"/>
        <w:rPr>
          <w:sz w:val="28"/>
          <w:szCs w:val="28"/>
        </w:rPr>
      </w:pPr>
      <w:r>
        <w:rPr>
          <w:sz w:val="28"/>
          <w:szCs w:val="28"/>
        </w:rPr>
        <w:t>That contending for the faith is important, but being contentious over matter</w:t>
      </w:r>
      <w:r w:rsidR="00252231">
        <w:rPr>
          <w:sz w:val="28"/>
          <w:szCs w:val="28"/>
        </w:rPr>
        <w:t>s</w:t>
      </w:r>
      <w:r>
        <w:rPr>
          <w:sz w:val="28"/>
          <w:szCs w:val="28"/>
        </w:rPr>
        <w:t xml:space="preserve"> of minor doctrine or opinion </w:t>
      </w:r>
      <w:r w:rsidR="00252231">
        <w:rPr>
          <w:sz w:val="28"/>
          <w:szCs w:val="28"/>
        </w:rPr>
        <w:t xml:space="preserve">or personal hurt </w:t>
      </w:r>
      <w:r>
        <w:rPr>
          <w:sz w:val="28"/>
          <w:szCs w:val="28"/>
        </w:rPr>
        <w:t>is destructive</w:t>
      </w:r>
      <w:r w:rsidR="00252231">
        <w:rPr>
          <w:sz w:val="28"/>
          <w:szCs w:val="28"/>
        </w:rPr>
        <w:t>.</w:t>
      </w:r>
    </w:p>
    <w:p w:rsidR="00D54AF6" w:rsidRDefault="00D54AF6" w:rsidP="00D54AF6">
      <w:pPr>
        <w:numPr>
          <w:ilvl w:val="1"/>
          <w:numId w:val="1"/>
        </w:numPr>
        <w:spacing w:after="0"/>
        <w:rPr>
          <w:sz w:val="28"/>
          <w:szCs w:val="28"/>
        </w:rPr>
      </w:pPr>
      <w:r w:rsidRPr="00062E4C">
        <w:rPr>
          <w:sz w:val="28"/>
          <w:szCs w:val="28"/>
        </w:rPr>
        <w:t>That our help</w:t>
      </w:r>
      <w:r w:rsidR="00A8248C">
        <w:rPr>
          <w:sz w:val="28"/>
          <w:szCs w:val="28"/>
        </w:rPr>
        <w:t>… our exhortation…</w:t>
      </w:r>
      <w:r w:rsidRPr="00062E4C">
        <w:rPr>
          <w:sz w:val="28"/>
          <w:szCs w:val="28"/>
        </w:rPr>
        <w:t xml:space="preserve"> is to be done with an attitude of humility and love for the “offender” and the focus is on restoration and h</w:t>
      </w:r>
      <w:r w:rsidR="00A15EF5">
        <w:rPr>
          <w:sz w:val="28"/>
          <w:szCs w:val="28"/>
        </w:rPr>
        <w:t>armony found in like mindedness with Christ.</w:t>
      </w:r>
    </w:p>
    <w:p w:rsidR="00A15EF5" w:rsidRDefault="00A15EF5" w:rsidP="00A15EF5">
      <w:pPr>
        <w:spacing w:after="0"/>
        <w:rPr>
          <w:sz w:val="28"/>
          <w:szCs w:val="28"/>
        </w:rPr>
      </w:pPr>
    </w:p>
    <w:p w:rsidR="00A15EF5" w:rsidRPr="00062E4C" w:rsidRDefault="00A15EF5" w:rsidP="00A15EF5">
      <w:pPr>
        <w:spacing w:after="0"/>
        <w:rPr>
          <w:sz w:val="28"/>
          <w:szCs w:val="28"/>
        </w:rPr>
      </w:pPr>
      <w:r>
        <w:rPr>
          <w:sz w:val="28"/>
          <w:szCs w:val="28"/>
        </w:rPr>
        <w:t>Let us pray.</w:t>
      </w:r>
    </w:p>
    <w:sectPr w:rsidR="00A15EF5" w:rsidRPr="00062E4C" w:rsidSect="00BE29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A5D18"/>
    <w:multiLevelType w:val="hybridMultilevel"/>
    <w:tmpl w:val="69F6A2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E29F0"/>
    <w:rsid w:val="00004A50"/>
    <w:rsid w:val="00062E4C"/>
    <w:rsid w:val="001536E4"/>
    <w:rsid w:val="001F5A6B"/>
    <w:rsid w:val="00252231"/>
    <w:rsid w:val="003016A4"/>
    <w:rsid w:val="00343739"/>
    <w:rsid w:val="00372EEA"/>
    <w:rsid w:val="004D6E3F"/>
    <w:rsid w:val="004E06A2"/>
    <w:rsid w:val="006264A0"/>
    <w:rsid w:val="007E6A09"/>
    <w:rsid w:val="00832A64"/>
    <w:rsid w:val="008A1651"/>
    <w:rsid w:val="008A6264"/>
    <w:rsid w:val="008A6A09"/>
    <w:rsid w:val="00A15EF5"/>
    <w:rsid w:val="00A8248C"/>
    <w:rsid w:val="00AB4709"/>
    <w:rsid w:val="00AE035D"/>
    <w:rsid w:val="00B45D74"/>
    <w:rsid w:val="00B8606D"/>
    <w:rsid w:val="00BB79FE"/>
    <w:rsid w:val="00BC4057"/>
    <w:rsid w:val="00BE29F0"/>
    <w:rsid w:val="00CC4055"/>
    <w:rsid w:val="00CE1AF1"/>
    <w:rsid w:val="00D3082D"/>
    <w:rsid w:val="00D54AF6"/>
    <w:rsid w:val="00DA1AAA"/>
    <w:rsid w:val="00DC3764"/>
    <w:rsid w:val="00E056B6"/>
    <w:rsid w:val="00E72988"/>
    <w:rsid w:val="00E779D1"/>
    <w:rsid w:val="00EA5CDE"/>
    <w:rsid w:val="00F750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
    <w:name w:val="block"/>
    <w:basedOn w:val="DefaultParagraphFont"/>
    <w:rsid w:val="006264A0"/>
  </w:style>
  <w:style w:type="character" w:styleId="Emphasis">
    <w:name w:val="Emphasis"/>
    <w:basedOn w:val="DefaultParagraphFont"/>
    <w:uiPriority w:val="20"/>
    <w:qFormat/>
    <w:rsid w:val="00F75050"/>
    <w:rPr>
      <w:i/>
      <w:iCs/>
    </w:rPr>
  </w:style>
</w:styles>
</file>

<file path=word/webSettings.xml><?xml version="1.0" encoding="utf-8"?>
<w:webSettings xmlns:r="http://schemas.openxmlformats.org/officeDocument/2006/relationships" xmlns:w="http://schemas.openxmlformats.org/wordprocessingml/2006/main">
  <w:divs>
    <w:div w:id="94598006">
      <w:bodyDiv w:val="1"/>
      <w:marLeft w:val="0"/>
      <w:marRight w:val="0"/>
      <w:marTop w:val="0"/>
      <w:marBottom w:val="0"/>
      <w:divBdr>
        <w:top w:val="none" w:sz="0" w:space="0" w:color="auto"/>
        <w:left w:val="none" w:sz="0" w:space="0" w:color="auto"/>
        <w:bottom w:val="none" w:sz="0" w:space="0" w:color="auto"/>
        <w:right w:val="none" w:sz="0" w:space="0" w:color="auto"/>
      </w:divBdr>
      <w:divsChild>
        <w:div w:id="2027176307">
          <w:marLeft w:val="0"/>
          <w:marRight w:val="0"/>
          <w:marTop w:val="0"/>
          <w:marBottom w:val="0"/>
          <w:divBdr>
            <w:top w:val="none" w:sz="0" w:space="0" w:color="auto"/>
            <w:left w:val="none" w:sz="0" w:space="0" w:color="auto"/>
            <w:bottom w:val="none" w:sz="0" w:space="0" w:color="auto"/>
            <w:right w:val="none" w:sz="0" w:space="0" w:color="auto"/>
          </w:divBdr>
        </w:div>
        <w:div w:id="1591158">
          <w:marLeft w:val="0"/>
          <w:marRight w:val="0"/>
          <w:marTop w:val="0"/>
          <w:marBottom w:val="0"/>
          <w:divBdr>
            <w:top w:val="none" w:sz="0" w:space="0" w:color="auto"/>
            <w:left w:val="none" w:sz="0" w:space="0" w:color="auto"/>
            <w:bottom w:val="none" w:sz="0" w:space="0" w:color="auto"/>
            <w:right w:val="none" w:sz="0" w:space="0" w:color="auto"/>
          </w:divBdr>
        </w:div>
      </w:divsChild>
    </w:div>
    <w:div w:id="119106786">
      <w:bodyDiv w:val="1"/>
      <w:marLeft w:val="0"/>
      <w:marRight w:val="0"/>
      <w:marTop w:val="0"/>
      <w:marBottom w:val="0"/>
      <w:divBdr>
        <w:top w:val="none" w:sz="0" w:space="0" w:color="auto"/>
        <w:left w:val="none" w:sz="0" w:space="0" w:color="auto"/>
        <w:bottom w:val="none" w:sz="0" w:space="0" w:color="auto"/>
        <w:right w:val="none" w:sz="0" w:space="0" w:color="auto"/>
      </w:divBdr>
      <w:divsChild>
        <w:div w:id="1080061463">
          <w:marLeft w:val="0"/>
          <w:marRight w:val="0"/>
          <w:marTop w:val="0"/>
          <w:marBottom w:val="0"/>
          <w:divBdr>
            <w:top w:val="none" w:sz="0" w:space="0" w:color="auto"/>
            <w:left w:val="none" w:sz="0" w:space="0" w:color="auto"/>
            <w:bottom w:val="none" w:sz="0" w:space="0" w:color="auto"/>
            <w:right w:val="none" w:sz="0" w:space="0" w:color="auto"/>
          </w:divBdr>
        </w:div>
        <w:div w:id="143089431">
          <w:marLeft w:val="0"/>
          <w:marRight w:val="0"/>
          <w:marTop w:val="0"/>
          <w:marBottom w:val="0"/>
          <w:divBdr>
            <w:top w:val="none" w:sz="0" w:space="0" w:color="auto"/>
            <w:left w:val="none" w:sz="0" w:space="0" w:color="auto"/>
            <w:bottom w:val="none" w:sz="0" w:space="0" w:color="auto"/>
            <w:right w:val="none" w:sz="0" w:space="0" w:color="auto"/>
          </w:divBdr>
        </w:div>
        <w:div w:id="258565144">
          <w:marLeft w:val="0"/>
          <w:marRight w:val="0"/>
          <w:marTop w:val="0"/>
          <w:marBottom w:val="0"/>
          <w:divBdr>
            <w:top w:val="none" w:sz="0" w:space="0" w:color="auto"/>
            <w:left w:val="none" w:sz="0" w:space="0" w:color="auto"/>
            <w:bottom w:val="none" w:sz="0" w:space="0" w:color="auto"/>
            <w:right w:val="none" w:sz="0" w:space="0" w:color="auto"/>
          </w:divBdr>
        </w:div>
        <w:div w:id="581791113">
          <w:marLeft w:val="0"/>
          <w:marRight w:val="0"/>
          <w:marTop w:val="0"/>
          <w:marBottom w:val="0"/>
          <w:divBdr>
            <w:top w:val="none" w:sz="0" w:space="0" w:color="auto"/>
            <w:left w:val="none" w:sz="0" w:space="0" w:color="auto"/>
            <w:bottom w:val="none" w:sz="0" w:space="0" w:color="auto"/>
            <w:right w:val="none" w:sz="0" w:space="0" w:color="auto"/>
          </w:divBdr>
        </w:div>
        <w:div w:id="1202135075">
          <w:marLeft w:val="0"/>
          <w:marRight w:val="0"/>
          <w:marTop w:val="0"/>
          <w:marBottom w:val="0"/>
          <w:divBdr>
            <w:top w:val="none" w:sz="0" w:space="0" w:color="auto"/>
            <w:left w:val="none" w:sz="0" w:space="0" w:color="auto"/>
            <w:bottom w:val="none" w:sz="0" w:space="0" w:color="auto"/>
            <w:right w:val="none" w:sz="0" w:space="0" w:color="auto"/>
          </w:divBdr>
        </w:div>
        <w:div w:id="1969042309">
          <w:marLeft w:val="0"/>
          <w:marRight w:val="0"/>
          <w:marTop w:val="0"/>
          <w:marBottom w:val="0"/>
          <w:divBdr>
            <w:top w:val="none" w:sz="0" w:space="0" w:color="auto"/>
            <w:left w:val="none" w:sz="0" w:space="0" w:color="auto"/>
            <w:bottom w:val="none" w:sz="0" w:space="0" w:color="auto"/>
            <w:right w:val="none" w:sz="0" w:space="0" w:color="auto"/>
          </w:divBdr>
        </w:div>
        <w:div w:id="370611154">
          <w:marLeft w:val="0"/>
          <w:marRight w:val="0"/>
          <w:marTop w:val="0"/>
          <w:marBottom w:val="0"/>
          <w:divBdr>
            <w:top w:val="none" w:sz="0" w:space="0" w:color="auto"/>
            <w:left w:val="none" w:sz="0" w:space="0" w:color="auto"/>
            <w:bottom w:val="none" w:sz="0" w:space="0" w:color="auto"/>
            <w:right w:val="none" w:sz="0" w:space="0" w:color="auto"/>
          </w:divBdr>
        </w:div>
        <w:div w:id="1667127112">
          <w:marLeft w:val="0"/>
          <w:marRight w:val="0"/>
          <w:marTop w:val="0"/>
          <w:marBottom w:val="0"/>
          <w:divBdr>
            <w:top w:val="none" w:sz="0" w:space="0" w:color="auto"/>
            <w:left w:val="none" w:sz="0" w:space="0" w:color="auto"/>
            <w:bottom w:val="none" w:sz="0" w:space="0" w:color="auto"/>
            <w:right w:val="none" w:sz="0" w:space="0" w:color="auto"/>
          </w:divBdr>
        </w:div>
        <w:div w:id="372266764">
          <w:marLeft w:val="0"/>
          <w:marRight w:val="0"/>
          <w:marTop w:val="0"/>
          <w:marBottom w:val="0"/>
          <w:divBdr>
            <w:top w:val="none" w:sz="0" w:space="0" w:color="auto"/>
            <w:left w:val="none" w:sz="0" w:space="0" w:color="auto"/>
            <w:bottom w:val="none" w:sz="0" w:space="0" w:color="auto"/>
            <w:right w:val="none" w:sz="0" w:space="0" w:color="auto"/>
          </w:divBdr>
        </w:div>
      </w:divsChild>
    </w:div>
    <w:div w:id="750195096">
      <w:bodyDiv w:val="1"/>
      <w:marLeft w:val="0"/>
      <w:marRight w:val="0"/>
      <w:marTop w:val="0"/>
      <w:marBottom w:val="0"/>
      <w:divBdr>
        <w:top w:val="none" w:sz="0" w:space="0" w:color="auto"/>
        <w:left w:val="none" w:sz="0" w:space="0" w:color="auto"/>
        <w:bottom w:val="none" w:sz="0" w:space="0" w:color="auto"/>
        <w:right w:val="none" w:sz="0" w:space="0" w:color="auto"/>
      </w:divBdr>
      <w:divsChild>
        <w:div w:id="1694652251">
          <w:marLeft w:val="0"/>
          <w:marRight w:val="0"/>
          <w:marTop w:val="0"/>
          <w:marBottom w:val="0"/>
          <w:divBdr>
            <w:top w:val="none" w:sz="0" w:space="0" w:color="auto"/>
            <w:left w:val="none" w:sz="0" w:space="0" w:color="auto"/>
            <w:bottom w:val="none" w:sz="0" w:space="0" w:color="auto"/>
            <w:right w:val="none" w:sz="0" w:space="0" w:color="auto"/>
          </w:divBdr>
        </w:div>
        <w:div w:id="1321497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2596</TotalTime>
  <Pages>5</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18083477148</dc:creator>
  <cp:lastModifiedBy>18083477148</cp:lastModifiedBy>
  <cp:revision>14</cp:revision>
  <dcterms:created xsi:type="dcterms:W3CDTF">2022-09-24T16:59:00Z</dcterms:created>
  <dcterms:modified xsi:type="dcterms:W3CDTF">2022-10-02T01:42:00Z</dcterms:modified>
</cp:coreProperties>
</file>